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E9802">
      <w:pPr>
        <w:spacing w:before="120" w:beforeLines="50" w:after="120" w:afterLines="50"/>
        <w:jc w:val="center"/>
        <w:rPr>
          <w:rFonts w:eastAsia="华文中宋"/>
          <w:b/>
          <w:color w:val="000000" w:themeColor="text1"/>
          <w:sz w:val="32"/>
          <w14:textFill>
            <w14:solidFill>
              <w14:schemeClr w14:val="tx1"/>
            </w14:solidFill>
          </w14:textFill>
        </w:rPr>
      </w:pPr>
      <w:r>
        <w:rPr>
          <w:rFonts w:eastAsia="华文中宋"/>
          <w:b/>
          <w:color w:val="000000" w:themeColor="text1"/>
          <w:sz w:val="32"/>
          <w14:textFill>
            <w14:solidFill>
              <w14:schemeClr w14:val="tx1"/>
            </w14:solidFill>
          </w14:textFill>
        </w:rPr>
        <w:drawing>
          <wp:inline distT="0" distB="0" distL="0" distR="0">
            <wp:extent cx="2004060" cy="487680"/>
            <wp:effectExtent l="0" t="0" r="0" b="7620"/>
            <wp:docPr id="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04060" cy="487680"/>
                    </a:xfrm>
                    <a:prstGeom prst="rect">
                      <a:avLst/>
                    </a:prstGeom>
                    <a:noFill/>
                    <a:ln>
                      <a:noFill/>
                    </a:ln>
                  </pic:spPr>
                </pic:pic>
              </a:graphicData>
            </a:graphic>
          </wp:inline>
        </w:drawing>
      </w:r>
    </w:p>
    <w:p w14:paraId="7F2EA0AC">
      <w:pPr>
        <w:spacing w:before="120" w:beforeLines="50" w:after="120" w:afterLines="50"/>
        <w:jc w:val="center"/>
        <w:rPr>
          <w:rFonts w:eastAsia="华文中宋"/>
          <w:b/>
          <w:color w:val="000000" w:themeColor="text1"/>
          <w:sz w:val="32"/>
          <w14:textFill>
            <w14:solidFill>
              <w14:schemeClr w14:val="tx1"/>
            </w14:solidFill>
          </w14:textFill>
        </w:rPr>
      </w:pPr>
      <w:r>
        <w:rPr>
          <w:rFonts w:hint="eastAsia" w:eastAsia="华文中宋"/>
          <w:b/>
          <w:color w:val="000000" w:themeColor="text1"/>
          <w:sz w:val="32"/>
          <w14:textFill>
            <w14:solidFill>
              <w14:schemeClr w14:val="tx1"/>
            </w14:solidFill>
          </w14:textFill>
        </w:rPr>
        <w:t>本科毕业答辩安排表</w:t>
      </w:r>
    </w:p>
    <w:tbl>
      <w:tblPr>
        <w:tblStyle w:val="2"/>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3"/>
        <w:gridCol w:w="12"/>
        <w:gridCol w:w="1106"/>
        <w:gridCol w:w="294"/>
        <w:gridCol w:w="1010"/>
        <w:gridCol w:w="121"/>
        <w:gridCol w:w="8"/>
        <w:gridCol w:w="985"/>
        <w:gridCol w:w="102"/>
        <w:gridCol w:w="891"/>
        <w:gridCol w:w="84"/>
        <w:gridCol w:w="5"/>
        <w:gridCol w:w="72"/>
        <w:gridCol w:w="969"/>
        <w:gridCol w:w="144"/>
        <w:gridCol w:w="74"/>
        <w:gridCol w:w="2339"/>
        <w:gridCol w:w="13"/>
      </w:tblGrid>
      <w:tr w14:paraId="37904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47"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60D0F7D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536" w:type="dxa"/>
            <w:gridSpan w:val="7"/>
            <w:tcBorders>
              <w:top w:val="single" w:color="auto" w:sz="12" w:space="0"/>
              <w:bottom w:val="single" w:color="auto" w:sz="8" w:space="0"/>
              <w:right w:val="single" w:color="auto" w:sz="8" w:space="0"/>
            </w:tcBorders>
            <w:tcMar>
              <w:left w:w="113" w:type="dxa"/>
              <w:right w:w="113" w:type="dxa"/>
            </w:tcMar>
            <w:vAlign w:val="center"/>
          </w:tcPr>
          <w:p w14:paraId="58ECDF6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93" w:type="dxa"/>
            <w:gridSpan w:val="2"/>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77127AB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87" w:type="dxa"/>
            <w:gridSpan w:val="7"/>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6E099E2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1CFEE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43"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50B94B8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1C4AFA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第1组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1C4361C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1978" w:type="dxa"/>
            <w:gridSpan w:val="3"/>
            <w:tcBorders>
              <w:top w:val="single" w:color="auto" w:sz="8" w:space="0"/>
              <w:left w:val="single" w:color="auto" w:sz="4" w:space="0"/>
              <w:bottom w:val="single" w:color="auto" w:sz="8" w:space="0"/>
              <w:right w:val="single" w:color="auto" w:sz="4" w:space="0"/>
            </w:tcBorders>
            <w:tcMar>
              <w:left w:w="113" w:type="dxa"/>
              <w:right w:w="113" w:type="dxa"/>
            </w:tcMar>
            <w:vAlign w:val="center"/>
          </w:tcPr>
          <w:p w14:paraId="4CEB2DF8">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2025.05.13</w:t>
            </w:r>
          </w:p>
        </w:tc>
        <w:tc>
          <w:tcPr>
            <w:tcW w:w="1130" w:type="dxa"/>
            <w:gridSpan w:val="4"/>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0B95873C">
            <w:pPr>
              <w:jc w:val="center"/>
              <w:rPr>
                <w:rFonts w:hint="eastAsia" w:ascii="宋体" w:hAnsi="宋体" w:eastAsia="宋体" w:cs="宋体"/>
                <w:color w:val="auto"/>
                <w:sz w:val="21"/>
                <w:szCs w:val="21"/>
              </w:rPr>
            </w:pPr>
            <w:r>
              <w:rPr>
                <w:rFonts w:hint="eastAsia" w:ascii="宋体" w:hAnsi="宋体" w:eastAsia="宋体" w:cs="宋体"/>
                <w:b/>
                <w:color w:val="auto"/>
                <w:sz w:val="21"/>
                <w:szCs w:val="21"/>
              </w:rPr>
              <w:t>答辩地点</w:t>
            </w:r>
          </w:p>
        </w:tc>
        <w:tc>
          <w:tcPr>
            <w:tcW w:w="2557" w:type="dxa"/>
            <w:gridSpan w:val="3"/>
            <w:tcBorders>
              <w:top w:val="single" w:color="auto" w:sz="8" w:space="0"/>
              <w:left w:val="single" w:color="auto" w:sz="4" w:space="0"/>
              <w:bottom w:val="single" w:color="auto" w:sz="8" w:space="0"/>
              <w:right w:val="single" w:color="auto" w:sz="12" w:space="0"/>
            </w:tcBorders>
            <w:vAlign w:val="center"/>
          </w:tcPr>
          <w:p w14:paraId="75B8C34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卓越楼612</w:t>
            </w:r>
          </w:p>
        </w:tc>
      </w:tr>
      <w:tr w14:paraId="115E4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4576FDE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76EF680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刘晓俊</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2C3A971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78" w:type="dxa"/>
            <w:gridSpan w:val="11"/>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4539470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汪文军，魏公明，</w:t>
            </w:r>
            <w:r>
              <w:rPr>
                <w:rFonts w:hint="eastAsia" w:ascii="宋体" w:hAnsi="宋体" w:eastAsia="宋体" w:cs="宋体"/>
                <w:color w:val="auto"/>
                <w:sz w:val="21"/>
                <w:szCs w:val="21"/>
                <w:lang w:val="en-US" w:eastAsia="zh-CN"/>
              </w:rPr>
              <w:t>张天四</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朱艳</w:t>
            </w:r>
            <w:r>
              <w:rPr>
                <w:rFonts w:hint="eastAsia" w:ascii="宋体" w:hAnsi="宋体" w:eastAsia="宋体" w:cs="宋体"/>
                <w:color w:val="auto"/>
                <w:sz w:val="21"/>
                <w:szCs w:val="21"/>
              </w:rPr>
              <w:t>，黄晨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葛岩岩</w:t>
            </w:r>
            <w:r>
              <w:rPr>
                <w:rFonts w:hint="eastAsia" w:ascii="宋体" w:hAnsi="宋体" w:eastAsia="宋体" w:cs="宋体"/>
                <w:color w:val="auto"/>
                <w:sz w:val="21"/>
                <w:szCs w:val="21"/>
              </w:rPr>
              <w:t>(秘书)</w:t>
            </w:r>
          </w:p>
        </w:tc>
      </w:tr>
      <w:tr w14:paraId="0218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48F44F6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21EC1D4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学号</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1B17409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985" w:type="dxa"/>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4727392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693" w:type="dxa"/>
            <w:gridSpan w:val="10"/>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176228B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318A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15A5232">
            <w:pPr>
              <w:jc w:val="center"/>
              <w:rPr>
                <w:rFonts w:hint="eastAsia" w:ascii="宋体" w:hAnsi="宋体" w:eastAsia="宋体" w:cs="宋体"/>
                <w:color w:val="auto"/>
                <w:sz w:val="21"/>
                <w:szCs w:val="21"/>
              </w:rPr>
            </w:pPr>
            <w:bookmarkStart w:id="0" w:name="_Hlk8309494"/>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DC1697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2122410111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46EF5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鲍靖鑫</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CBE90D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刘晓俊</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47E27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选择公理与归纳公理辨析</w:t>
            </w:r>
          </w:p>
        </w:tc>
      </w:tr>
      <w:tr w14:paraId="07447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28943ED">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4CF6EC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2122410315</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EDE191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李继</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D63D22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刘晓俊</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FF5647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离散和与连续和的比较</w:t>
            </w:r>
          </w:p>
        </w:tc>
      </w:tr>
      <w:tr w14:paraId="4AF14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5328780">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2D1657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2122410310</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0C86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周沛耘</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E7876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汪文军</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C8DF649">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特征值和特征向量及其应用</w:t>
            </w:r>
          </w:p>
        </w:tc>
      </w:tr>
      <w:tr w14:paraId="069FD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CD69C4A">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55C964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2122410431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CD7E10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左峻城</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5C630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魏公明</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E8D612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分数阶Laplace算子及其基本解</w:t>
            </w:r>
          </w:p>
        </w:tc>
      </w:tr>
      <w:tr w14:paraId="3DBAE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03ECD11">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09EFFC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2122410205</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D02338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邱安琪</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B22AFC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葛岩岩</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3531F9D">
            <w:pPr>
              <w:widowControl/>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Hirota双线性方法在KdV方程中的应用</w:t>
            </w:r>
          </w:p>
        </w:tc>
      </w:tr>
      <w:tr w14:paraId="270F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866638F">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485A38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44ECD0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丁晓满</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CAEEE1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张天四</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769CA7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交通流模型与智能交通系统的优化</w:t>
            </w:r>
          </w:p>
        </w:tc>
      </w:tr>
      <w:tr w14:paraId="7B495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DDB9C25">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:45~1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EF4807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AF4A2D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赏承彦</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24442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朱艳</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5AA466A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图设计及其相关的极值组合问题</w:t>
            </w:r>
          </w:p>
        </w:tc>
      </w:tr>
      <w:tr w14:paraId="0DA40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057AEF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C9B573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C45924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何燚豪</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D8486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黄晨</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E9F788E">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局部有限图上的Sobolev空间</w:t>
            </w:r>
          </w:p>
        </w:tc>
      </w:tr>
      <w:tr w14:paraId="4E5FE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650BE254">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A6C754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93FE9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吴承运</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E482D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张天四</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A5992EF">
            <w:pPr>
              <w:jc w:val="center"/>
              <w:rPr>
                <w:rFonts w:hint="eastAsia" w:ascii="宋体" w:hAnsi="宋体" w:eastAsia="宋体" w:cs="宋体"/>
                <w:color w:val="auto"/>
                <w:kern w:val="0"/>
                <w:sz w:val="21"/>
                <w:szCs w:val="21"/>
              </w:rPr>
            </w:pPr>
            <w:r>
              <w:rPr>
                <w:rFonts w:hint="eastAsia" w:ascii="宋体" w:hAnsi="宋体" w:eastAsia="宋体" w:cs="宋体"/>
                <w:color w:val="auto"/>
                <w:sz w:val="21"/>
                <w:szCs w:val="21"/>
              </w:rPr>
              <w:t>传染病模型在公共卫生政策制定中的应用</w:t>
            </w:r>
          </w:p>
        </w:tc>
      </w:tr>
      <w:tr w14:paraId="5818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E2FCC6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:30~1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017007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3A8B11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黎霓</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D45C2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朱艳</w:t>
            </w:r>
          </w:p>
        </w:tc>
        <w:tc>
          <w:tcPr>
            <w:tcW w:w="4693" w:type="dxa"/>
            <w:gridSpan w:val="10"/>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BB5FFB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特征值理论在相交族问题中的应用</w:t>
            </w:r>
          </w:p>
        </w:tc>
      </w:tr>
      <w:bookmarkEnd w:id="0"/>
      <w:tr w14:paraId="50BB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24AF81C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536" w:type="dxa"/>
            <w:gridSpan w:val="7"/>
            <w:tcBorders>
              <w:top w:val="single" w:color="auto" w:sz="12" w:space="0"/>
              <w:bottom w:val="single" w:color="auto" w:sz="8" w:space="0"/>
              <w:right w:val="single" w:color="auto" w:sz="8" w:space="0"/>
            </w:tcBorders>
            <w:tcMar>
              <w:left w:w="113" w:type="dxa"/>
              <w:right w:w="113" w:type="dxa"/>
            </w:tcMar>
            <w:vAlign w:val="center"/>
          </w:tcPr>
          <w:p w14:paraId="08AC815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1082" w:type="dxa"/>
            <w:gridSpan w:val="4"/>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5CED29E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598" w:type="dxa"/>
            <w:gridSpan w:val="5"/>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4816DB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006DA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756"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6F422BE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1DFD77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第2组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2C8DA6C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67" w:type="dxa"/>
            <w:gridSpan w:val="5"/>
            <w:tcBorders>
              <w:top w:val="single" w:color="auto" w:sz="8" w:space="0"/>
              <w:left w:val="single" w:color="auto" w:sz="4" w:space="0"/>
              <w:bottom w:val="single" w:color="auto" w:sz="8" w:space="0"/>
              <w:right w:val="single" w:color="auto" w:sz="8" w:space="0"/>
            </w:tcBorders>
            <w:tcMar>
              <w:left w:w="113" w:type="dxa"/>
              <w:right w:w="113" w:type="dxa"/>
            </w:tcMar>
            <w:vAlign w:val="center"/>
          </w:tcPr>
          <w:p w14:paraId="66E65328">
            <w:pPr>
              <w:ind w:firstLine="315" w:firstLineChars="1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2025.05.13</w:t>
            </w:r>
          </w:p>
        </w:tc>
        <w:tc>
          <w:tcPr>
            <w:tcW w:w="1259" w:type="dxa"/>
            <w:gridSpan w:val="4"/>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76C1023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339" w:type="dxa"/>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41B5B07D">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卓越楼135</w:t>
            </w:r>
          </w:p>
        </w:tc>
      </w:tr>
      <w:tr w14:paraId="1F43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5C33CFF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07F461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魏连鑫</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0CA4C8D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65" w:type="dxa"/>
            <w:gridSpan w:val="10"/>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145F895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杨进，吴宝丰，马纪英，张晶晶，</w:t>
            </w:r>
            <w:r>
              <w:rPr>
                <w:rFonts w:hint="eastAsia" w:ascii="宋体" w:hAnsi="宋体" w:eastAsia="宋体" w:cs="宋体"/>
                <w:color w:val="auto"/>
                <w:sz w:val="21"/>
                <w:szCs w:val="21"/>
                <w:lang w:val="en-US" w:eastAsia="zh-CN"/>
              </w:rPr>
              <w:t>李想，黄文琳</w:t>
            </w:r>
            <w:r>
              <w:rPr>
                <w:rFonts w:hint="eastAsia" w:ascii="宋体" w:hAnsi="宋体" w:eastAsia="宋体" w:cs="宋体"/>
                <w:color w:val="auto"/>
                <w:sz w:val="21"/>
                <w:szCs w:val="21"/>
              </w:rPr>
              <w:t>(秘书)</w:t>
            </w:r>
          </w:p>
        </w:tc>
      </w:tr>
      <w:tr w14:paraId="402E1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460B6A5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729F938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1E4FD32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985" w:type="dxa"/>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21C85F7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680" w:type="dxa"/>
            <w:gridSpan w:val="9"/>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117395A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6894F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49A772B">
            <w:pPr>
              <w:jc w:val="center"/>
              <w:rPr>
                <w:rFonts w:hint="eastAsia" w:ascii="宋体" w:hAnsi="宋体" w:eastAsia="宋体" w:cs="宋体"/>
                <w:color w:val="auto"/>
                <w:sz w:val="21"/>
                <w:szCs w:val="21"/>
                <w:lang w:val="en-US" w:eastAsia="zh-CN"/>
              </w:rPr>
            </w:pPr>
            <w:bookmarkStart w:id="1" w:name="_Hlk8309457"/>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D82655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2122410304</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A59D28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梁景雯</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3FEB55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魏连鑫</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25BBED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假设检验方法的若干问题探讨</w:t>
            </w:r>
          </w:p>
        </w:tc>
      </w:tr>
      <w:tr w14:paraId="7A2C4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60922D5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F2CEA1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D572F3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杨佳玲</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65D657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魏连鑫</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7D7E855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信号处理的小波方法</w:t>
            </w:r>
          </w:p>
        </w:tc>
      </w:tr>
      <w:tr w14:paraId="2E97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1276876">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3DEF9A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8D78C7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蔡文婧</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C6A22B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吴宝丰</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8D5297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素数相关问题及其应用</w:t>
            </w:r>
          </w:p>
        </w:tc>
      </w:tr>
      <w:tr w14:paraId="7B2D7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D31038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4002F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E2FA9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罗国兴</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1B6B0DA">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黄文琳</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0CBFCA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碳期权的定价模型及应用研究</w:t>
            </w:r>
          </w:p>
        </w:tc>
      </w:tr>
      <w:tr w14:paraId="4A5F6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B33F99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32F0AB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2122410323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7A8876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王琛玺</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DBAC2D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马纪英</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7589F9B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一类考虑季节性因素的捕食与被捕食系统的动力学性质</w:t>
            </w:r>
          </w:p>
        </w:tc>
      </w:tr>
      <w:tr w14:paraId="7E1B0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8A2A82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423BDF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AB9D7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刘洋</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10E91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杨进</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48629D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栅格地图中室内移动机器人路径规划</w:t>
            </w:r>
          </w:p>
        </w:tc>
      </w:tr>
      <w:tr w14:paraId="6A8C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1E832D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FF8EB7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8F023B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何东宁</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32027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杨进</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276C29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电影推荐系统设计与实现</w:t>
            </w:r>
          </w:p>
        </w:tc>
      </w:tr>
      <w:tr w14:paraId="43ED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9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72BAFF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CFFA52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2122410410</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DED803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袁媛</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AA88B7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马纪英</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96049C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一类具有非线性发病率的传染病模型的动力学研究</w:t>
            </w:r>
          </w:p>
        </w:tc>
      </w:tr>
      <w:tr w14:paraId="79AA5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4E9B13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BD7B4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73604F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何司仪</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99BA03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张晶晶</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7EF198C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多元正态总体的统计推断方法及其应用</w:t>
            </w:r>
          </w:p>
        </w:tc>
      </w:tr>
      <w:bookmarkEnd w:id="1"/>
      <w:tr w14:paraId="1E593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683389DB">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3A51A0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2122410110</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C50DE9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徐千茜</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DF5B0E4">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张晶晶</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1FDCF6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不完全数据的统计分析方法和应用</w:t>
            </w:r>
          </w:p>
        </w:tc>
      </w:tr>
      <w:tr w14:paraId="2C6F3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B7A240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CAD2BB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2122410104</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F0C7A8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胡一嘉</w:t>
            </w:r>
          </w:p>
        </w:tc>
        <w:tc>
          <w:tcPr>
            <w:tcW w:w="985" w:type="dxa"/>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8E11747">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李想</w:t>
            </w:r>
          </w:p>
        </w:tc>
        <w:tc>
          <w:tcPr>
            <w:tcW w:w="4680"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DF9EBBC">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微分方程定性理论及其应用</w:t>
            </w:r>
          </w:p>
        </w:tc>
      </w:tr>
      <w:tr w14:paraId="3E0BF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2F40AD9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38" w:type="dxa"/>
            <w:gridSpan w:val="8"/>
            <w:tcBorders>
              <w:top w:val="single" w:color="auto" w:sz="12" w:space="0"/>
              <w:bottom w:val="single" w:color="auto" w:sz="8" w:space="0"/>
              <w:right w:val="single" w:color="auto" w:sz="8" w:space="0"/>
            </w:tcBorders>
            <w:tcMar>
              <w:left w:w="113" w:type="dxa"/>
              <w:right w:w="113" w:type="dxa"/>
            </w:tcMar>
            <w:vAlign w:val="center"/>
          </w:tcPr>
          <w:p w14:paraId="03CF1B1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80" w:type="dxa"/>
            <w:gridSpan w:val="3"/>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147BAC7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11" w:type="dxa"/>
            <w:gridSpan w:val="6"/>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177DC51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00D59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276B706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140377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第3组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274F51A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67" w:type="dxa"/>
            <w:gridSpan w:val="5"/>
            <w:tcBorders>
              <w:top w:val="single" w:color="auto" w:sz="8" w:space="0"/>
              <w:left w:val="single" w:color="auto" w:sz="4" w:space="0"/>
              <w:bottom w:val="single" w:color="auto" w:sz="8" w:space="0"/>
              <w:right w:val="single" w:color="auto" w:sz="8" w:space="0"/>
            </w:tcBorders>
            <w:tcMar>
              <w:left w:w="113" w:type="dxa"/>
              <w:right w:w="113" w:type="dxa"/>
            </w:tcMar>
            <w:vAlign w:val="center"/>
          </w:tcPr>
          <w:p w14:paraId="7F14CF6B">
            <w:pPr>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2025.05.13</w:t>
            </w:r>
          </w:p>
        </w:tc>
        <w:tc>
          <w:tcPr>
            <w:tcW w:w="1259" w:type="dxa"/>
            <w:gridSpan w:val="4"/>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712FA12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352" w:type="dxa"/>
            <w:gridSpan w:val="2"/>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068E85E6">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卓越楼117</w:t>
            </w:r>
          </w:p>
        </w:tc>
      </w:tr>
      <w:tr w14:paraId="41332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7CF5A3F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31D678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李珊</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744216D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78" w:type="dxa"/>
            <w:gridSpan w:val="11"/>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5E44277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张海强，郭玉玲，雍燕，李洪波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潘佳佳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赵迪</w:t>
            </w:r>
            <w:r>
              <w:rPr>
                <w:rFonts w:hint="eastAsia" w:ascii="宋体" w:hAnsi="宋体" w:eastAsia="宋体" w:cs="宋体"/>
                <w:color w:val="auto"/>
                <w:sz w:val="21"/>
                <w:szCs w:val="21"/>
              </w:rPr>
              <w:t>(秘书)</w:t>
            </w:r>
          </w:p>
        </w:tc>
      </w:tr>
      <w:tr w14:paraId="71F0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1B798B5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1B80678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4FAED94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087" w:type="dxa"/>
            <w:gridSpan w:val="2"/>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464A300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1EC5212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65A3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787DAA9">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8B9CFC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BA31C8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秦浩然</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FD073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李洪波</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847977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深度算子网络源代码分析</w:t>
            </w:r>
          </w:p>
        </w:tc>
      </w:tr>
      <w:tr w14:paraId="64594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7BFDA46">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89E4D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B6DBF2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崔冠怡</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A065B4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李珊</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CEE97B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几类数学建模常见模型的应用研究</w:t>
            </w:r>
          </w:p>
        </w:tc>
      </w:tr>
      <w:tr w14:paraId="1C07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CB0757B">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99B524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2122410204</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A09827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李玉琦</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9D1AD3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郭玉玲</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70605D8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线性方程组求解及应用</w:t>
            </w:r>
          </w:p>
        </w:tc>
      </w:tr>
      <w:tr w14:paraId="6CFBF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EDD782D">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651F88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2122410118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D759A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刘璐瑒</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447056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潘佳佳</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5AA9B5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数值微分方法的探讨</w:t>
            </w:r>
          </w:p>
        </w:tc>
      </w:tr>
      <w:tr w14:paraId="2F268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E0A42A8">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7FF455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2122410224</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F9311C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王泽宇</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A989B8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张海强</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090EEA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卷积公式及其应用</w:t>
            </w:r>
          </w:p>
        </w:tc>
      </w:tr>
      <w:tr w14:paraId="43B86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060673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140CD4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2122410420</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906ED4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莫金卫</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B8D3FA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雍燕</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81E15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热传导方程及其应用</w:t>
            </w:r>
          </w:p>
        </w:tc>
      </w:tr>
      <w:tr w14:paraId="30065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F70A3DC">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5EF196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2122410326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358BBE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谢浩</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660B99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张海强</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FF8904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复变函数中闭曲线积分运算及其应用</w:t>
            </w:r>
          </w:p>
        </w:tc>
      </w:tr>
      <w:tr w14:paraId="07F40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93F692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3B9182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2122410401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92253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金辰萌</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388CF4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赵迪</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2449D4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非线性Sobolev方程的数值模拟</w:t>
            </w:r>
          </w:p>
        </w:tc>
      </w:tr>
      <w:tr w14:paraId="03362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CE1B6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6EB737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7768F0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李嘉辉</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B61EA1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李珊</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C967D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几类插值法的理论与应用研究</w:t>
            </w:r>
          </w:p>
        </w:tc>
      </w:tr>
      <w:tr w14:paraId="3E622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70165A9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38" w:type="dxa"/>
            <w:gridSpan w:val="8"/>
            <w:tcBorders>
              <w:top w:val="single" w:color="auto" w:sz="12" w:space="0"/>
              <w:bottom w:val="single" w:color="auto" w:sz="8" w:space="0"/>
              <w:right w:val="single" w:color="auto" w:sz="8" w:space="0"/>
            </w:tcBorders>
            <w:tcMar>
              <w:left w:w="113" w:type="dxa"/>
              <w:right w:w="113" w:type="dxa"/>
            </w:tcMar>
            <w:vAlign w:val="center"/>
          </w:tcPr>
          <w:p w14:paraId="591193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80" w:type="dxa"/>
            <w:gridSpan w:val="3"/>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26BA344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598" w:type="dxa"/>
            <w:gridSpan w:val="5"/>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670D8B4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3B30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39"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0F2FC52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5CF6F10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第4组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767D492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67" w:type="dxa"/>
            <w:gridSpan w:val="5"/>
            <w:tcBorders>
              <w:top w:val="single" w:color="auto" w:sz="8" w:space="0"/>
              <w:left w:val="single" w:color="auto" w:sz="4" w:space="0"/>
              <w:bottom w:val="single" w:color="auto" w:sz="8" w:space="0"/>
              <w:right w:val="single" w:color="auto" w:sz="8" w:space="0"/>
            </w:tcBorders>
            <w:tcMar>
              <w:left w:w="113" w:type="dxa"/>
              <w:right w:w="113" w:type="dxa"/>
            </w:tcMar>
            <w:vAlign w:val="center"/>
          </w:tcPr>
          <w:p w14:paraId="77FDCB11">
            <w:pPr>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2025.05.13</w:t>
            </w:r>
          </w:p>
        </w:tc>
        <w:tc>
          <w:tcPr>
            <w:tcW w:w="1259" w:type="dxa"/>
            <w:gridSpan w:val="4"/>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4AF58C8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339" w:type="dxa"/>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659AE66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卓越楼616</w:t>
            </w:r>
          </w:p>
        </w:tc>
      </w:tr>
      <w:tr w14:paraId="56299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54FD2BA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40091AF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陆秋君</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5A871D8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65" w:type="dxa"/>
            <w:gridSpan w:val="10"/>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0CC4F346">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陈爱华，</w:t>
            </w:r>
            <w:r>
              <w:rPr>
                <w:rFonts w:hint="eastAsia" w:ascii="宋体" w:hAnsi="宋体" w:eastAsia="宋体" w:cs="宋体"/>
                <w:color w:val="auto"/>
                <w:sz w:val="21"/>
                <w:szCs w:val="21"/>
                <w:lang w:val="en-US" w:eastAsia="zh-CN"/>
              </w:rPr>
              <w:t>胡恒春，</w:t>
            </w:r>
            <w:r>
              <w:rPr>
                <w:rFonts w:hint="eastAsia" w:ascii="宋体" w:hAnsi="宋体" w:eastAsia="宋体" w:cs="宋体"/>
                <w:color w:val="auto"/>
                <w:sz w:val="21"/>
                <w:szCs w:val="21"/>
              </w:rPr>
              <w:t>段西超，孙莹莹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秦梅，王琦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李林林</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杨倩(秘书)</w:t>
            </w:r>
          </w:p>
        </w:tc>
      </w:tr>
      <w:tr w14:paraId="64CE5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42D146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509D15B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70931B0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087" w:type="dxa"/>
            <w:gridSpan w:val="2"/>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305D5D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78" w:type="dxa"/>
            <w:gridSpan w:val="8"/>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1422502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05F27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28A8045">
            <w:pPr>
              <w:jc w:val="center"/>
              <w:rPr>
                <w:rFonts w:hint="eastAsia" w:ascii="宋体" w:hAnsi="宋体" w:eastAsia="宋体" w:cs="宋体"/>
                <w:color w:val="auto"/>
                <w:sz w:val="21"/>
                <w:szCs w:val="21"/>
                <w:lang w:val="en-US" w:eastAsia="zh-CN"/>
              </w:rPr>
            </w:pPr>
            <w:bookmarkStart w:id="2" w:name="_Hlk8147368"/>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372A78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2122410107</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22E13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马雯婕</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15378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陆秋君</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E15C1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单方程计量经济学模型中的多重共线性问题研究</w:t>
            </w:r>
          </w:p>
        </w:tc>
      </w:tr>
      <w:bookmarkEnd w:id="2"/>
      <w:tr w14:paraId="0FF75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7155DFB">
            <w:pPr>
              <w:jc w:val="center"/>
              <w:rPr>
                <w:rFonts w:hint="eastAsia" w:ascii="宋体" w:hAnsi="宋体" w:eastAsia="宋体" w:cs="宋体"/>
                <w:color w:val="auto"/>
                <w:sz w:val="21"/>
                <w:szCs w:val="21"/>
                <w:lang w:val="en-US" w:eastAsia="zh-CN"/>
              </w:rPr>
            </w:pPr>
            <w:bookmarkStart w:id="3" w:name="_Hlk8147402"/>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D8ED2D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537B55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李兴成</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08D4EA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段西超</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A5FDE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基于数据的肺结核传染病建模与分析</w:t>
            </w:r>
          </w:p>
        </w:tc>
      </w:tr>
      <w:bookmarkEnd w:id="3"/>
      <w:tr w14:paraId="2A362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2930244">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DA7697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F241F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潘诗彤</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B30AF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李林林</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9F8B52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人类狩猎对种群竞争模型的影响</w:t>
            </w:r>
          </w:p>
        </w:tc>
      </w:tr>
      <w:tr w14:paraId="190B1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62395A01">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0515BF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2122410408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0C2C23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向玺霖</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DF870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段西超</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DFAED9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一类含隔离项的传染病模型的动力学研究</w:t>
            </w:r>
          </w:p>
        </w:tc>
      </w:tr>
      <w:tr w14:paraId="6058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51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2B35A0C">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181250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F15C6C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刘丰瑞</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2C607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王琦</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F88DF9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开放环境中的一类具有Beddington-DeAngelis功能响应的生态系统的动力学行为研究</w:t>
            </w:r>
          </w:p>
        </w:tc>
      </w:tr>
      <w:tr w14:paraId="169C6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1010454">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15C34A7">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2122410317</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2BC636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林业翔</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D23CC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陈爱华</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7890DC3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双线性方法在一个孤子方程中的简单应用</w:t>
            </w:r>
          </w:p>
        </w:tc>
      </w:tr>
      <w:tr w14:paraId="4627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9E907F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782EA5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2122410132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09BD84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张宇杰</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F04D8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秦梅</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2C2315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矩阵正交分解的方法和应用</w:t>
            </w:r>
          </w:p>
        </w:tc>
      </w:tr>
      <w:tr w14:paraId="6BD5F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39"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CC6DB3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:15~1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3A588C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00A0AE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王福源</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BD0BB6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孙莹莹</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49AD7D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Sylvester方程在求解Boussinesq系统中的应用</w:t>
            </w:r>
          </w:p>
        </w:tc>
      </w:tr>
      <w:tr w14:paraId="30B47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6DE1E0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:30~1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27EE0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2122410105</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180E7D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廖欣</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3953BA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胡恒春</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37FAAEB">
            <w:pPr>
              <w:widowControl/>
              <w:tabs>
                <w:tab w:val="left" w:pos="90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一个推广KP方程的可积性研究</w:t>
            </w:r>
          </w:p>
        </w:tc>
      </w:tr>
      <w:tr w14:paraId="277F6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68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C730E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:45~1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2439C0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8FEBE6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段烨</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3DD8FD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孙莹莹</w:t>
            </w:r>
          </w:p>
        </w:tc>
        <w:tc>
          <w:tcPr>
            <w:tcW w:w="4578" w:type="dxa"/>
            <w:gridSpan w:val="8"/>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937947C">
            <w:pPr>
              <w:widowControl/>
              <w:tabs>
                <w:tab w:val="left" w:pos="900"/>
              </w:tabs>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Sylvester方程在求解Ablowitz-Kaup-Newell-Segur系统中的应用</w:t>
            </w:r>
          </w:p>
        </w:tc>
      </w:tr>
      <w:tr w14:paraId="2C10D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454" w:hRule="exact"/>
          <w:jc w:val="center"/>
        </w:trPr>
        <w:tc>
          <w:tcPr>
            <w:tcW w:w="1403" w:type="dxa"/>
            <w:tcBorders>
              <w:top w:val="single" w:color="auto" w:sz="8" w:space="0"/>
              <w:left w:val="single" w:color="000000" w:sz="12" w:space="0"/>
              <w:bottom w:val="single" w:color="auto" w:sz="8" w:space="0"/>
              <w:right w:val="single" w:color="auto" w:sz="8" w:space="0"/>
            </w:tcBorders>
            <w:shd w:val="clear" w:color="auto" w:fill="auto"/>
            <w:tcMar>
              <w:left w:w="113" w:type="dxa"/>
              <w:right w:w="113" w:type="dxa"/>
            </w:tcMar>
            <w:vAlign w:val="center"/>
          </w:tcPr>
          <w:p w14:paraId="7CE1040F">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p>
        </w:tc>
        <w:tc>
          <w:tcPr>
            <w:tcW w:w="1412" w:type="dxa"/>
            <w:gridSpan w:val="3"/>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63F9F59B">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2122410215</w:t>
            </w:r>
          </w:p>
        </w:tc>
        <w:tc>
          <w:tcPr>
            <w:tcW w:w="1139" w:type="dxa"/>
            <w:gridSpan w:val="3"/>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0298E93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李黄书</w:t>
            </w:r>
          </w:p>
        </w:tc>
        <w:tc>
          <w:tcPr>
            <w:tcW w:w="1087" w:type="dxa"/>
            <w:gridSpan w:val="2"/>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63B913F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杨倩</w:t>
            </w:r>
          </w:p>
        </w:tc>
        <w:tc>
          <w:tcPr>
            <w:tcW w:w="4578" w:type="dxa"/>
            <w:gridSpan w:val="8"/>
            <w:tcBorders>
              <w:top w:val="single" w:color="auto" w:sz="8" w:space="0"/>
              <w:left w:val="single" w:color="auto" w:sz="8" w:space="0"/>
              <w:bottom w:val="single" w:color="auto" w:sz="8" w:space="0"/>
              <w:right w:val="single" w:color="auto" w:sz="12" w:space="0"/>
            </w:tcBorders>
            <w:shd w:val="clear" w:color="auto" w:fill="auto"/>
            <w:tcMar>
              <w:left w:w="113" w:type="dxa"/>
              <w:right w:w="113" w:type="dxa"/>
            </w:tcMar>
            <w:vAlign w:val="center"/>
          </w:tcPr>
          <w:p w14:paraId="2314A06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奇异摄动食饵捕食模型的动力学研究</w:t>
            </w:r>
          </w:p>
        </w:tc>
      </w:tr>
      <w:tr w14:paraId="17923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0D47829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38" w:type="dxa"/>
            <w:gridSpan w:val="8"/>
            <w:tcBorders>
              <w:top w:val="single" w:color="auto" w:sz="12" w:space="0"/>
              <w:bottom w:val="single" w:color="auto" w:sz="8" w:space="0"/>
              <w:right w:val="single" w:color="auto" w:sz="8" w:space="0"/>
            </w:tcBorders>
            <w:tcMar>
              <w:left w:w="113" w:type="dxa"/>
              <w:right w:w="113" w:type="dxa"/>
            </w:tcMar>
            <w:vAlign w:val="center"/>
          </w:tcPr>
          <w:p w14:paraId="68E009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80" w:type="dxa"/>
            <w:gridSpan w:val="3"/>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5D41D4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11" w:type="dxa"/>
            <w:gridSpan w:val="6"/>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49E75A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178AF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453CB4B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217E86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第5组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044D5B5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67" w:type="dxa"/>
            <w:gridSpan w:val="5"/>
            <w:tcBorders>
              <w:top w:val="single" w:color="auto" w:sz="8" w:space="0"/>
              <w:left w:val="single" w:color="auto" w:sz="4" w:space="0"/>
              <w:bottom w:val="single" w:color="auto" w:sz="8" w:space="0"/>
              <w:right w:val="single" w:color="auto" w:sz="8" w:space="0"/>
            </w:tcBorders>
            <w:tcMar>
              <w:left w:w="113" w:type="dxa"/>
              <w:right w:w="113" w:type="dxa"/>
            </w:tcMar>
            <w:vAlign w:val="center"/>
          </w:tcPr>
          <w:p w14:paraId="0338CA47">
            <w:pPr>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2025.05.13</w:t>
            </w:r>
          </w:p>
        </w:tc>
        <w:tc>
          <w:tcPr>
            <w:tcW w:w="1259" w:type="dxa"/>
            <w:gridSpan w:val="4"/>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45E70E2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352" w:type="dxa"/>
            <w:gridSpan w:val="2"/>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63BDDCAE">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卓越楼241</w:t>
            </w:r>
          </w:p>
        </w:tc>
      </w:tr>
      <w:tr w14:paraId="2E71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07185F9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6BBAB7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沈春根</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73D318E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78" w:type="dxa"/>
            <w:gridSpan w:val="11"/>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4B48EC2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何常香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娄贞贞，樊亚莉，邱丽红</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李燕，</w:t>
            </w:r>
            <w:r>
              <w:rPr>
                <w:rFonts w:hint="eastAsia" w:ascii="宋体" w:hAnsi="宋体" w:eastAsia="宋体" w:cs="宋体"/>
                <w:color w:val="auto"/>
                <w:sz w:val="21"/>
                <w:szCs w:val="21"/>
              </w:rPr>
              <w:t>张萍(秘书)</w:t>
            </w:r>
          </w:p>
        </w:tc>
      </w:tr>
      <w:tr w14:paraId="2C064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0F8469E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2C803B7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4614024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087" w:type="dxa"/>
            <w:gridSpan w:val="2"/>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2220D47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4E95AAE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4045B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812DDE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957DFB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2122410425</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D6EED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徐峻晖</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07A8DA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沈春根</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8F9494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基于投资组合优化和融合模型的股票组合预测模型</w:t>
            </w:r>
          </w:p>
        </w:tc>
      </w:tr>
      <w:tr w14:paraId="00C3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87886EA">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295E9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2122410406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3FE71E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王昕睿</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AEB55C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邱丽红</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CE2C3F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利用有理正交矩阵构造同谱图</w:t>
            </w:r>
          </w:p>
        </w:tc>
      </w:tr>
      <w:tr w14:paraId="4A6EB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2F7EE5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C8985F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2122410322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66399F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唐昊</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AFBA4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邱丽红</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7A32B35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无符号拉普拉斯同谱图的代数不变量研究</w:t>
            </w:r>
          </w:p>
        </w:tc>
      </w:tr>
      <w:tr w14:paraId="482B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42A8B22">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2B015D4">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2122410114</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A341DA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李春梁</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CCE2C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娄贞贞</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543AAD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图的谱跨度</w:t>
            </w:r>
          </w:p>
        </w:tc>
      </w:tr>
      <w:tr w14:paraId="004AF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CA45919">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45ADBF9">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69170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张晨曦</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AE16DF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樊亚莉</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BDBF9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统计学习中几种分类算法的比较和应用</w:t>
            </w:r>
          </w:p>
        </w:tc>
      </w:tr>
      <w:tr w14:paraId="5773A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2F7FA8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07ED28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5C6D2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房一蕊</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5EE988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樊亚莉</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56858A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卷积神经网络及其应用</w:t>
            </w:r>
          </w:p>
        </w:tc>
      </w:tr>
      <w:tr w14:paraId="3170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F0B3A1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05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03CD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2122410403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FCF00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林佳怡</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12840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李燕</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74AB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常见图的临界图与星图临界Ramsey数</w:t>
            </w:r>
          </w:p>
        </w:tc>
      </w:tr>
      <w:tr w14:paraId="329BF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A4E913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89D2AD8">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2122410307</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D1E2C2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王邦彦</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D140C5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何常香</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B6B28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图神经网络及其在推荐系统中的应用</w:t>
            </w:r>
          </w:p>
        </w:tc>
      </w:tr>
      <w:tr w14:paraId="16D87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66265B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C88889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2122410409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47CC0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余的的</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84BBBD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何常香</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B7EDC5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最短路算法及其应用</w:t>
            </w:r>
          </w:p>
        </w:tc>
      </w:tr>
      <w:tr w14:paraId="01FC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3D011A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753CA9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2122410231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591C26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周欣悦</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6D5B6A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张萍</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57C68C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图中特定因子的存在性问题研究</w:t>
            </w:r>
          </w:p>
        </w:tc>
      </w:tr>
      <w:tr w14:paraId="51EC8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A26552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EFCE41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2122410217</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BA5CA3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梁展硕</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17D1A6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沈春根</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96B58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一类求解最优控制问题的改进的直接配点法</w:t>
            </w:r>
          </w:p>
        </w:tc>
      </w:tr>
      <w:tr w14:paraId="57B6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226202D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38" w:type="dxa"/>
            <w:gridSpan w:val="8"/>
            <w:tcBorders>
              <w:top w:val="single" w:color="auto" w:sz="12" w:space="0"/>
              <w:bottom w:val="single" w:color="auto" w:sz="8" w:space="0"/>
              <w:right w:val="single" w:color="auto" w:sz="8" w:space="0"/>
            </w:tcBorders>
            <w:tcMar>
              <w:left w:w="113" w:type="dxa"/>
              <w:right w:w="113" w:type="dxa"/>
            </w:tcMar>
            <w:vAlign w:val="center"/>
          </w:tcPr>
          <w:p w14:paraId="3488320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80" w:type="dxa"/>
            <w:gridSpan w:val="3"/>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2E93B98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11" w:type="dxa"/>
            <w:gridSpan w:val="6"/>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2FE17B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4E58E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22854AA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6A3BC5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第6组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26CC028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67" w:type="dxa"/>
            <w:gridSpan w:val="5"/>
            <w:tcBorders>
              <w:top w:val="single" w:color="auto" w:sz="8" w:space="0"/>
              <w:left w:val="single" w:color="auto" w:sz="4" w:space="0"/>
              <w:bottom w:val="single" w:color="auto" w:sz="8" w:space="0"/>
              <w:right w:val="single" w:color="auto" w:sz="8" w:space="0"/>
            </w:tcBorders>
            <w:tcMar>
              <w:left w:w="113" w:type="dxa"/>
              <w:right w:w="113" w:type="dxa"/>
            </w:tcMar>
            <w:vAlign w:val="center"/>
          </w:tcPr>
          <w:p w14:paraId="2F8D10E0">
            <w:pPr>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2025.05.13</w:t>
            </w:r>
          </w:p>
        </w:tc>
        <w:tc>
          <w:tcPr>
            <w:tcW w:w="1259" w:type="dxa"/>
            <w:gridSpan w:val="4"/>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049EC51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352" w:type="dxa"/>
            <w:gridSpan w:val="2"/>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5B0A8483">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卓越楼608</w:t>
            </w:r>
          </w:p>
        </w:tc>
      </w:tr>
      <w:tr w14:paraId="217F7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359CAAA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206075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高月凤</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09889BD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78" w:type="dxa"/>
            <w:gridSpan w:val="11"/>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63AAF96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胡建华，张思汇，朱林，荣石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冯鸽(秘书)</w:t>
            </w:r>
          </w:p>
        </w:tc>
      </w:tr>
      <w:tr w14:paraId="03DE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2319D9C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3EC36E4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660958F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087" w:type="dxa"/>
            <w:gridSpan w:val="2"/>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5474716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07B8FD6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1F581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DF27970">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:15~</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F50C13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44431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刘晓玲</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4D166C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张思汇</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259031C">
            <w:pPr>
              <w:widowControl/>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高等代数在组合数学中的应用</w:t>
            </w:r>
          </w:p>
        </w:tc>
      </w:tr>
      <w:tr w14:paraId="62018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4E7534C9">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737FC5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7032B6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顾雪菊</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8D1E1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胡建华</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58F0FB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脑神经网络中的线性控制系统</w:t>
            </w:r>
          </w:p>
        </w:tc>
      </w:tr>
      <w:tr w14:paraId="21FB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5325790">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9F338EB">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F8F4FB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吴佳霖</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B6C219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胡建华</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BE3AC8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循环矩阵和傅里叶变换</w:t>
            </w:r>
          </w:p>
        </w:tc>
      </w:tr>
      <w:tr w14:paraId="2D768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9B3B45A">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:00~</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ECC7DA5">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0AF6D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时义爱</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F0A0B9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冯鸽</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6A8FA4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D型李代数的矩阵实现及相关性质</w:t>
            </w:r>
          </w:p>
        </w:tc>
      </w:tr>
      <w:tr w14:paraId="4F526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shd w:val="clear" w:color="auto" w:fill="auto"/>
            <w:tcMar>
              <w:left w:w="113" w:type="dxa"/>
              <w:right w:w="113" w:type="dxa"/>
            </w:tcMar>
            <w:vAlign w:val="center"/>
          </w:tcPr>
          <w:p w14:paraId="77423151">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5~</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w:t>
            </w:r>
          </w:p>
        </w:tc>
        <w:tc>
          <w:tcPr>
            <w:tcW w:w="1412" w:type="dxa"/>
            <w:gridSpan w:val="3"/>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048E386E">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2122410416</w:t>
            </w:r>
          </w:p>
        </w:tc>
        <w:tc>
          <w:tcPr>
            <w:tcW w:w="1139" w:type="dxa"/>
            <w:gridSpan w:val="3"/>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1E4901FE">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李坪阳</w:t>
            </w:r>
          </w:p>
        </w:tc>
        <w:tc>
          <w:tcPr>
            <w:tcW w:w="1087" w:type="dxa"/>
            <w:gridSpan w:val="2"/>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1E5666E9">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荣石</w:t>
            </w:r>
          </w:p>
        </w:tc>
        <w:tc>
          <w:tcPr>
            <w:tcW w:w="4591" w:type="dxa"/>
            <w:gridSpan w:val="9"/>
            <w:tcBorders>
              <w:top w:val="single" w:color="auto" w:sz="8" w:space="0"/>
              <w:left w:val="single" w:color="auto" w:sz="8" w:space="0"/>
              <w:bottom w:val="single" w:color="auto" w:sz="8" w:space="0"/>
              <w:right w:val="single" w:color="auto" w:sz="12" w:space="0"/>
            </w:tcBorders>
            <w:shd w:val="clear" w:color="auto" w:fill="auto"/>
            <w:tcMar>
              <w:left w:w="113" w:type="dxa"/>
              <w:right w:w="113" w:type="dxa"/>
            </w:tcMar>
            <w:vAlign w:val="center"/>
          </w:tcPr>
          <w:p w14:paraId="2AA551B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对称形体的染色问题</w:t>
            </w:r>
          </w:p>
        </w:tc>
      </w:tr>
      <w:tr w14:paraId="29B2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A9692D5">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:30~</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BC0F68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824D3F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崔英泽</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78BB4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朱林</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15A15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p进数理论及其应用</w:t>
            </w:r>
          </w:p>
        </w:tc>
      </w:tr>
      <w:tr w14:paraId="66A1F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2CA1D764">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:45~</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C8F6E46">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FD371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张晟铭</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B38786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朱林</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01B3F7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整系数多项式不可约性的研究</w:t>
            </w:r>
          </w:p>
        </w:tc>
      </w:tr>
      <w:tr w14:paraId="7442C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660223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:00~1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60AF5C2">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2022410321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339C2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檀锋</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CC59F5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高月凤</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EE798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基于Matlab的奇异值分解函数的设计与应用</w:t>
            </w:r>
          </w:p>
        </w:tc>
      </w:tr>
      <w:tr w14:paraId="5D097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AEFBAF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:15~1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01E880D">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2122410332</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83B8F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邹金城</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4FF74D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高月凤</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C06C37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基于Matlab的广义逆矩阵求解及应用</w:t>
            </w:r>
          </w:p>
        </w:tc>
      </w:tr>
      <w:tr w14:paraId="20893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3E4C2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:30~1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F12F4FF">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2122410328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9148F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薛家豪</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6554EA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荣石</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31BF5C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168阶单群的矩阵实现</w:t>
            </w:r>
          </w:p>
        </w:tc>
      </w:tr>
      <w:tr w14:paraId="2AA75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12" w:space="0"/>
              <w:left w:val="single" w:color="000000" w:sz="12" w:space="0"/>
              <w:bottom w:val="single" w:color="auto" w:sz="8" w:space="0"/>
            </w:tcBorders>
            <w:tcMar>
              <w:left w:w="113" w:type="dxa"/>
              <w:right w:w="113" w:type="dxa"/>
            </w:tcMar>
            <w:vAlign w:val="center"/>
          </w:tcPr>
          <w:p w14:paraId="483C43F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38" w:type="dxa"/>
            <w:gridSpan w:val="8"/>
            <w:tcBorders>
              <w:top w:val="single" w:color="auto" w:sz="12" w:space="0"/>
              <w:bottom w:val="single" w:color="auto" w:sz="8" w:space="0"/>
              <w:right w:val="single" w:color="auto" w:sz="8" w:space="0"/>
            </w:tcBorders>
            <w:tcMar>
              <w:left w:w="113" w:type="dxa"/>
              <w:right w:w="113" w:type="dxa"/>
            </w:tcMar>
            <w:vAlign w:val="center"/>
          </w:tcPr>
          <w:p w14:paraId="57CA49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80" w:type="dxa"/>
            <w:gridSpan w:val="3"/>
            <w:tcBorders>
              <w:top w:val="single" w:color="auto" w:sz="12" w:space="0"/>
              <w:left w:val="single" w:color="auto" w:sz="8" w:space="0"/>
              <w:bottom w:val="single" w:color="auto" w:sz="8" w:space="0"/>
              <w:right w:val="single" w:color="auto" w:sz="4" w:space="0"/>
            </w:tcBorders>
            <w:tcMar>
              <w:left w:w="113" w:type="dxa"/>
              <w:right w:w="113" w:type="dxa"/>
            </w:tcMar>
            <w:vAlign w:val="center"/>
          </w:tcPr>
          <w:p w14:paraId="2D50512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11" w:type="dxa"/>
            <w:gridSpan w:val="6"/>
            <w:tcBorders>
              <w:top w:val="single" w:color="auto" w:sz="12" w:space="0"/>
              <w:left w:val="single" w:color="auto" w:sz="4" w:space="0"/>
              <w:bottom w:val="single" w:color="auto" w:sz="8" w:space="0"/>
              <w:right w:val="single" w:color="000000" w:sz="12" w:space="0"/>
            </w:tcBorders>
            <w:tcMar>
              <w:left w:w="113" w:type="dxa"/>
              <w:right w:w="113" w:type="dxa"/>
            </w:tcMar>
            <w:vAlign w:val="center"/>
          </w:tcPr>
          <w:p w14:paraId="1EF103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数学与应用数学</w:t>
            </w:r>
          </w:p>
        </w:tc>
      </w:tr>
      <w:tr w14:paraId="5B343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tcBorders>
            <w:tcMar>
              <w:left w:w="113" w:type="dxa"/>
              <w:right w:w="113" w:type="dxa"/>
            </w:tcMar>
            <w:vAlign w:val="center"/>
          </w:tcPr>
          <w:p w14:paraId="368C243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412" w:type="dxa"/>
            <w:gridSpan w:val="3"/>
            <w:tcBorders>
              <w:top w:val="single" w:color="auto" w:sz="8" w:space="0"/>
              <w:bottom w:val="single" w:color="auto" w:sz="8" w:space="0"/>
              <w:right w:val="single" w:color="auto" w:sz="8" w:space="0"/>
            </w:tcBorders>
            <w:tcMar>
              <w:left w:w="113" w:type="dxa"/>
              <w:right w:w="113" w:type="dxa"/>
            </w:tcMar>
            <w:vAlign w:val="center"/>
          </w:tcPr>
          <w:p w14:paraId="644807D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第7组</w:t>
            </w:r>
          </w:p>
        </w:tc>
        <w:tc>
          <w:tcPr>
            <w:tcW w:w="1139" w:type="dxa"/>
            <w:gridSpan w:val="3"/>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3D1B77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67" w:type="dxa"/>
            <w:gridSpan w:val="5"/>
            <w:tcBorders>
              <w:top w:val="single" w:color="auto" w:sz="8" w:space="0"/>
              <w:left w:val="single" w:color="auto" w:sz="4" w:space="0"/>
              <w:bottom w:val="single" w:color="auto" w:sz="8" w:space="0"/>
              <w:right w:val="single" w:color="auto" w:sz="8" w:space="0"/>
            </w:tcBorders>
            <w:tcMar>
              <w:left w:w="113" w:type="dxa"/>
              <w:right w:w="113" w:type="dxa"/>
            </w:tcMar>
            <w:vAlign w:val="center"/>
          </w:tcPr>
          <w:p w14:paraId="61635970">
            <w:pPr>
              <w:ind w:firstLine="105" w:firstLineChars="5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2025.05.13</w:t>
            </w:r>
          </w:p>
        </w:tc>
        <w:tc>
          <w:tcPr>
            <w:tcW w:w="1259" w:type="dxa"/>
            <w:gridSpan w:val="4"/>
            <w:tcBorders>
              <w:top w:val="single" w:color="auto" w:sz="8" w:space="0"/>
              <w:left w:val="single" w:color="auto" w:sz="8" w:space="0"/>
              <w:bottom w:val="single" w:color="auto" w:sz="8" w:space="0"/>
              <w:right w:val="single" w:color="auto" w:sz="4" w:space="0"/>
            </w:tcBorders>
            <w:tcMar>
              <w:left w:w="113" w:type="dxa"/>
              <w:right w:w="113" w:type="dxa"/>
            </w:tcMar>
            <w:vAlign w:val="center"/>
          </w:tcPr>
          <w:p w14:paraId="7A17C73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352" w:type="dxa"/>
            <w:gridSpan w:val="2"/>
            <w:tcBorders>
              <w:top w:val="single" w:color="auto" w:sz="8" w:space="0"/>
              <w:left w:val="single" w:color="auto" w:sz="4" w:space="0"/>
              <w:bottom w:val="single" w:color="auto" w:sz="8" w:space="0"/>
              <w:right w:val="single" w:color="auto" w:sz="12" w:space="0"/>
            </w:tcBorders>
            <w:tcMar>
              <w:left w:w="113" w:type="dxa"/>
              <w:right w:w="113" w:type="dxa"/>
            </w:tcMar>
            <w:vAlign w:val="center"/>
          </w:tcPr>
          <w:p w14:paraId="5DBFC6A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卓越楼117</w:t>
            </w:r>
          </w:p>
        </w:tc>
      </w:tr>
      <w:tr w14:paraId="74935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03" w:type="dxa"/>
            <w:tcBorders>
              <w:top w:val="single" w:color="auto" w:sz="8" w:space="0"/>
              <w:left w:val="single" w:color="000000" w:sz="12" w:space="0"/>
              <w:bottom w:val="single" w:color="auto" w:sz="12" w:space="0"/>
              <w:right w:val="single" w:color="auto" w:sz="4" w:space="0"/>
            </w:tcBorders>
            <w:tcMar>
              <w:left w:w="113" w:type="dxa"/>
              <w:right w:w="113" w:type="dxa"/>
            </w:tcMar>
            <w:vAlign w:val="center"/>
          </w:tcPr>
          <w:p w14:paraId="4E0069F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412" w:type="dxa"/>
            <w:gridSpan w:val="3"/>
            <w:tcBorders>
              <w:top w:val="single" w:color="auto" w:sz="8" w:space="0"/>
              <w:left w:val="single" w:color="auto" w:sz="4" w:space="0"/>
              <w:bottom w:val="single" w:color="auto" w:sz="12" w:space="0"/>
              <w:right w:val="single" w:color="auto" w:sz="8" w:space="0"/>
            </w:tcBorders>
            <w:tcMar>
              <w:left w:w="113" w:type="dxa"/>
              <w:right w:w="113" w:type="dxa"/>
            </w:tcMar>
            <w:vAlign w:val="center"/>
          </w:tcPr>
          <w:p w14:paraId="42533A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张伏</w:t>
            </w:r>
          </w:p>
        </w:tc>
        <w:tc>
          <w:tcPr>
            <w:tcW w:w="1139" w:type="dxa"/>
            <w:gridSpan w:val="3"/>
            <w:tcBorders>
              <w:top w:val="single" w:color="auto" w:sz="8" w:space="0"/>
              <w:left w:val="single" w:color="auto" w:sz="8" w:space="0"/>
              <w:bottom w:val="single" w:color="auto" w:sz="12" w:space="0"/>
              <w:right w:val="single" w:color="auto" w:sz="4" w:space="0"/>
            </w:tcBorders>
            <w:tcMar>
              <w:left w:w="113" w:type="dxa"/>
              <w:right w:w="113" w:type="dxa"/>
            </w:tcMar>
            <w:vAlign w:val="center"/>
          </w:tcPr>
          <w:p w14:paraId="496F9AC4">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78" w:type="dxa"/>
            <w:gridSpan w:val="11"/>
            <w:tcBorders>
              <w:top w:val="single" w:color="auto" w:sz="8" w:space="0"/>
              <w:left w:val="single" w:color="auto" w:sz="4" w:space="0"/>
              <w:bottom w:val="single" w:color="auto" w:sz="12" w:space="0"/>
              <w:right w:val="single" w:color="auto" w:sz="12" w:space="0"/>
            </w:tcBorders>
            <w:tcMar>
              <w:left w:w="113" w:type="dxa"/>
              <w:right w:w="113" w:type="dxa"/>
            </w:tcMar>
            <w:vAlign w:val="center"/>
          </w:tcPr>
          <w:p w14:paraId="23BC6EA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李洋，张东，王娟，刘帅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赵桂华，</w:t>
            </w:r>
            <w:r>
              <w:rPr>
                <w:rFonts w:hint="eastAsia" w:ascii="宋体" w:hAnsi="宋体" w:eastAsia="宋体" w:cs="宋体"/>
                <w:color w:val="auto"/>
                <w:sz w:val="21"/>
                <w:szCs w:val="21"/>
              </w:rPr>
              <w:t>李佳珈(秘书)</w:t>
            </w:r>
          </w:p>
        </w:tc>
      </w:tr>
      <w:tr w14:paraId="739EB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03" w:type="dxa"/>
            <w:tcBorders>
              <w:top w:val="single" w:color="auto" w:sz="12" w:space="0"/>
              <w:left w:val="single" w:color="000000" w:sz="12" w:space="0"/>
              <w:bottom w:val="single" w:color="auto" w:sz="8" w:space="0"/>
              <w:right w:val="single" w:color="auto" w:sz="8" w:space="0"/>
            </w:tcBorders>
            <w:shd w:val="clear" w:color="auto" w:fill="F2F2F2"/>
            <w:tcMar>
              <w:left w:w="113" w:type="dxa"/>
              <w:right w:w="113" w:type="dxa"/>
            </w:tcMar>
            <w:vAlign w:val="center"/>
          </w:tcPr>
          <w:p w14:paraId="024A4BC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412"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2F65B4C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139" w:type="dxa"/>
            <w:gridSpan w:val="3"/>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15D78F3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087" w:type="dxa"/>
            <w:gridSpan w:val="2"/>
            <w:tcBorders>
              <w:top w:val="single" w:color="auto" w:sz="12" w:space="0"/>
              <w:left w:val="single" w:color="auto" w:sz="8" w:space="0"/>
              <w:bottom w:val="single" w:color="auto" w:sz="8" w:space="0"/>
              <w:right w:val="single" w:color="auto" w:sz="8" w:space="0"/>
            </w:tcBorders>
            <w:shd w:val="clear" w:color="auto" w:fill="F2F2F2"/>
            <w:tcMar>
              <w:left w:w="113" w:type="dxa"/>
              <w:right w:w="113" w:type="dxa"/>
            </w:tcMar>
            <w:vAlign w:val="center"/>
          </w:tcPr>
          <w:p w14:paraId="38C348C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tcMar>
              <w:left w:w="113" w:type="dxa"/>
              <w:right w:w="113" w:type="dxa"/>
            </w:tcMar>
            <w:vAlign w:val="center"/>
          </w:tcPr>
          <w:p w14:paraId="4DB2E3A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59425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DFC6637">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71AE7E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2122410426</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5AB128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尹博宇</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81AA0B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张伏</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F93520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时间序列分析中的扩散模型技术与理论</w:t>
            </w:r>
          </w:p>
        </w:tc>
      </w:tr>
      <w:tr w14:paraId="40174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CB5D8B8">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08</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7EC1BA7">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2122410415</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EAA77C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李贺翔</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4CF847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李洋</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2B51B7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随机微分方程的深度学习算法理论与应用研究</w:t>
            </w:r>
          </w:p>
        </w:tc>
      </w:tr>
      <w:tr w14:paraId="11E15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897987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DF423F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2122410314</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BBD8F6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蓝振雄</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D8A54D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李洋</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589B534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融合机器学习算法的期权定价理论与应用研究</w:t>
            </w:r>
          </w:p>
        </w:tc>
      </w:tr>
      <w:tr w14:paraId="12E0B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1A4B15B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2E1E68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2122410407</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435F512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文诗洁</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2C1AA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李洋</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03F8C11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G期望框架下期权定价的科学计算理论与应用研究</w:t>
            </w:r>
          </w:p>
        </w:tc>
      </w:tr>
      <w:tr w14:paraId="38AEA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4F9A54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06DFCBC">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2122410308</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E417DD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吴艳萍</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39852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张东</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467EB26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基于指数与股票收益率的GARCH模型与在险值分析</w:t>
            </w:r>
          </w:p>
        </w:tc>
      </w:tr>
      <w:tr w14:paraId="57C3C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5261094">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D8C2AC0">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2122410221</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3D850E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谭一帆</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8B3A43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赵桂华</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18CCF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一类具有完全未知动态的连续线性系统的最优自适应控制设计</w:t>
            </w:r>
          </w:p>
        </w:tc>
      </w:tr>
      <w:tr w14:paraId="39BD9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31160C8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5CDB98D3">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487940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曾欣</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653B76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王娟</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5325DAC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经济问题中的概率统计模型及应用</w:t>
            </w:r>
          </w:p>
        </w:tc>
      </w:tr>
      <w:tr w14:paraId="372D6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F69A812">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90939A">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2122410229</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E8C557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熊文滔</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83DBE7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张伏</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BB5D07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基于扩散模型的时间序列分析的理论与应用</w:t>
            </w:r>
          </w:p>
        </w:tc>
      </w:tr>
      <w:tr w14:paraId="5BCA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7E930C1C">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B8A6641">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3F4FFD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宋一民</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66FDA63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李佳珈</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3221FF5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微电网的分布式优化与控制</w:t>
            </w:r>
          </w:p>
        </w:tc>
      </w:tr>
      <w:tr w14:paraId="2C958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629A095D">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0B03CCE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2122410123</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34C74C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苏俊霖</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C108D5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李佳珈</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83BDE3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分数贝叶斯在状态估计问题中的应用</w:t>
            </w:r>
          </w:p>
        </w:tc>
      </w:tr>
      <w:tr w14:paraId="23D1E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574CE85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406BC8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2122410127</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7229CF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王凯</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3D158B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刘帅</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2591AB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基于差分隐私的多智能体系统一致性</w:t>
            </w:r>
          </w:p>
        </w:tc>
      </w:tr>
      <w:tr w14:paraId="5B147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tcMar>
              <w:left w:w="113" w:type="dxa"/>
              <w:right w:w="113" w:type="dxa"/>
            </w:tcMar>
            <w:vAlign w:val="center"/>
          </w:tcPr>
          <w:p w14:paraId="0657E92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p>
        </w:tc>
        <w:tc>
          <w:tcPr>
            <w:tcW w:w="1412"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BC725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2122410120</w:t>
            </w:r>
          </w:p>
        </w:tc>
        <w:tc>
          <w:tcPr>
            <w:tcW w:w="1139" w:type="dxa"/>
            <w:gridSpan w:val="3"/>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110E74E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聂仁杰</w:t>
            </w:r>
          </w:p>
        </w:tc>
        <w:tc>
          <w:tcPr>
            <w:tcW w:w="1087" w:type="dxa"/>
            <w:gridSpan w:val="2"/>
            <w:tcBorders>
              <w:top w:val="single" w:color="auto" w:sz="8" w:space="0"/>
              <w:left w:val="single" w:color="auto" w:sz="8" w:space="0"/>
              <w:bottom w:val="single" w:color="auto" w:sz="8" w:space="0"/>
              <w:right w:val="single" w:color="auto" w:sz="8" w:space="0"/>
            </w:tcBorders>
            <w:tcMar>
              <w:left w:w="113" w:type="dxa"/>
              <w:right w:w="113" w:type="dxa"/>
            </w:tcMar>
            <w:vAlign w:val="center"/>
          </w:tcPr>
          <w:p w14:paraId="2A41131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王娟</w:t>
            </w:r>
          </w:p>
        </w:tc>
        <w:tc>
          <w:tcPr>
            <w:tcW w:w="4591" w:type="dxa"/>
            <w:gridSpan w:val="9"/>
            <w:tcBorders>
              <w:top w:val="single" w:color="auto" w:sz="8" w:space="0"/>
              <w:left w:val="single" w:color="auto" w:sz="8" w:space="0"/>
              <w:bottom w:val="single" w:color="auto" w:sz="8" w:space="0"/>
              <w:right w:val="single" w:color="auto" w:sz="12" w:space="0"/>
            </w:tcBorders>
            <w:tcMar>
              <w:left w:w="113" w:type="dxa"/>
              <w:right w:w="113" w:type="dxa"/>
            </w:tcMar>
            <w:vAlign w:val="center"/>
          </w:tcPr>
          <w:p w14:paraId="19B0E24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上海进博会对上海城市竞争力的影响分析</w:t>
            </w:r>
          </w:p>
        </w:tc>
      </w:tr>
      <w:tr w14:paraId="37FDF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03" w:type="dxa"/>
            <w:tcBorders>
              <w:top w:val="single" w:color="auto" w:sz="8" w:space="0"/>
              <w:left w:val="single" w:color="000000" w:sz="12" w:space="0"/>
              <w:bottom w:val="single" w:color="auto" w:sz="8" w:space="0"/>
              <w:right w:val="single" w:color="auto" w:sz="8" w:space="0"/>
            </w:tcBorders>
            <w:shd w:val="clear" w:color="auto" w:fill="auto"/>
            <w:tcMar>
              <w:left w:w="113" w:type="dxa"/>
              <w:right w:w="113" w:type="dxa"/>
            </w:tcMar>
            <w:vAlign w:val="center"/>
          </w:tcPr>
          <w:p w14:paraId="7827850D">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45</w:t>
            </w:r>
          </w:p>
        </w:tc>
        <w:tc>
          <w:tcPr>
            <w:tcW w:w="1412" w:type="dxa"/>
            <w:gridSpan w:val="3"/>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6B402DDE">
            <w:pPr>
              <w:widowControl/>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2122410113</w:t>
            </w:r>
          </w:p>
        </w:tc>
        <w:tc>
          <w:tcPr>
            <w:tcW w:w="1139" w:type="dxa"/>
            <w:gridSpan w:val="3"/>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2321E68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管逸凡</w:t>
            </w:r>
          </w:p>
        </w:tc>
        <w:tc>
          <w:tcPr>
            <w:tcW w:w="1087" w:type="dxa"/>
            <w:gridSpan w:val="2"/>
            <w:tcBorders>
              <w:top w:val="single" w:color="auto" w:sz="8" w:space="0"/>
              <w:left w:val="single" w:color="auto" w:sz="8" w:space="0"/>
              <w:bottom w:val="single" w:color="auto" w:sz="8" w:space="0"/>
              <w:right w:val="single" w:color="auto" w:sz="8" w:space="0"/>
            </w:tcBorders>
            <w:shd w:val="clear" w:color="auto" w:fill="auto"/>
            <w:tcMar>
              <w:left w:w="113" w:type="dxa"/>
              <w:right w:w="113" w:type="dxa"/>
            </w:tcMar>
            <w:vAlign w:val="center"/>
          </w:tcPr>
          <w:p w14:paraId="075EBD6B">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赵桂华</w:t>
            </w:r>
          </w:p>
        </w:tc>
        <w:tc>
          <w:tcPr>
            <w:tcW w:w="4591" w:type="dxa"/>
            <w:gridSpan w:val="9"/>
            <w:tcBorders>
              <w:top w:val="single" w:color="auto" w:sz="8" w:space="0"/>
              <w:left w:val="single" w:color="auto" w:sz="8" w:space="0"/>
              <w:bottom w:val="single" w:color="auto" w:sz="8" w:space="0"/>
              <w:right w:val="single" w:color="auto" w:sz="12" w:space="0"/>
            </w:tcBorders>
            <w:shd w:val="clear" w:color="auto" w:fill="auto"/>
            <w:tcMar>
              <w:left w:w="113" w:type="dxa"/>
              <w:right w:w="113" w:type="dxa"/>
            </w:tcMar>
            <w:vAlign w:val="center"/>
          </w:tcPr>
          <w:p w14:paraId="754F4770">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一类随机线性混杂系统的鲁棒稳定性研究</w:t>
            </w:r>
          </w:p>
        </w:tc>
      </w:tr>
      <w:tr w14:paraId="1AE92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12" w:space="0"/>
              <w:left w:val="single" w:color="000000" w:sz="12" w:space="0"/>
              <w:bottom w:val="single" w:color="auto" w:sz="8" w:space="0"/>
            </w:tcBorders>
            <w:noWrap w:val="0"/>
            <w:tcMar>
              <w:left w:w="113" w:type="dxa"/>
              <w:right w:w="113" w:type="dxa"/>
            </w:tcMar>
            <w:vAlign w:val="center"/>
          </w:tcPr>
          <w:p w14:paraId="4B0921B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26" w:type="dxa"/>
            <w:gridSpan w:val="7"/>
            <w:tcBorders>
              <w:top w:val="single" w:color="auto" w:sz="12" w:space="0"/>
              <w:bottom w:val="single" w:color="auto" w:sz="8" w:space="0"/>
              <w:right w:val="single" w:color="auto" w:sz="8" w:space="0"/>
            </w:tcBorders>
            <w:noWrap w:val="0"/>
            <w:tcMar>
              <w:left w:w="113" w:type="dxa"/>
              <w:right w:w="113" w:type="dxa"/>
            </w:tcMar>
            <w:vAlign w:val="center"/>
          </w:tcPr>
          <w:p w14:paraId="1279C1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75" w:type="dxa"/>
            <w:gridSpan w:val="2"/>
            <w:tcBorders>
              <w:top w:val="single" w:color="auto" w:sz="12" w:space="0"/>
              <w:left w:val="single" w:color="auto" w:sz="8" w:space="0"/>
              <w:bottom w:val="single" w:color="auto" w:sz="8" w:space="0"/>
              <w:right w:val="single" w:color="auto" w:sz="4" w:space="0"/>
            </w:tcBorders>
            <w:noWrap w:val="0"/>
            <w:tcMar>
              <w:left w:w="113" w:type="dxa"/>
              <w:right w:w="113" w:type="dxa"/>
            </w:tcMar>
            <w:vAlign w:val="center"/>
          </w:tcPr>
          <w:p w14:paraId="3CC40A1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16" w:type="dxa"/>
            <w:gridSpan w:val="7"/>
            <w:tcBorders>
              <w:top w:val="single" w:color="auto" w:sz="12" w:space="0"/>
              <w:left w:val="single" w:color="auto" w:sz="4" w:space="0"/>
              <w:bottom w:val="single" w:color="auto" w:sz="8" w:space="0"/>
              <w:right w:val="single" w:color="000000" w:sz="12" w:space="0"/>
            </w:tcBorders>
            <w:noWrap w:val="0"/>
            <w:tcMar>
              <w:left w:w="113" w:type="dxa"/>
              <w:right w:w="113" w:type="dxa"/>
            </w:tcMar>
            <w:vAlign w:val="center"/>
          </w:tcPr>
          <w:p w14:paraId="7A72DA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应用物理学</w:t>
            </w:r>
          </w:p>
        </w:tc>
      </w:tr>
      <w:tr w14:paraId="78457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exact"/>
          <w:jc w:val="center"/>
        </w:trPr>
        <w:tc>
          <w:tcPr>
            <w:tcW w:w="1415" w:type="dxa"/>
            <w:gridSpan w:val="2"/>
            <w:tcBorders>
              <w:top w:val="single" w:color="auto" w:sz="8" w:space="0"/>
              <w:left w:val="single" w:color="000000" w:sz="12" w:space="0"/>
              <w:bottom w:val="single" w:color="auto" w:sz="8" w:space="0"/>
            </w:tcBorders>
            <w:noWrap w:val="0"/>
            <w:tcMar>
              <w:left w:w="113" w:type="dxa"/>
              <w:right w:w="113" w:type="dxa"/>
            </w:tcMar>
            <w:vAlign w:val="center"/>
          </w:tcPr>
          <w:p w14:paraId="5D38693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106" w:type="dxa"/>
            <w:tcBorders>
              <w:top w:val="single" w:color="auto" w:sz="8" w:space="0"/>
              <w:bottom w:val="single" w:color="auto" w:sz="8" w:space="0"/>
              <w:right w:val="single" w:color="auto" w:sz="8" w:space="0"/>
            </w:tcBorders>
            <w:noWrap w:val="0"/>
            <w:tcMar>
              <w:left w:w="113" w:type="dxa"/>
              <w:right w:w="113" w:type="dxa"/>
            </w:tcMar>
            <w:vAlign w:val="center"/>
          </w:tcPr>
          <w:p w14:paraId="6157E7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25" w:type="dxa"/>
            <w:gridSpan w:val="3"/>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2856007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70" w:type="dxa"/>
            <w:gridSpan w:val="5"/>
            <w:tcBorders>
              <w:top w:val="single" w:color="auto" w:sz="8" w:space="0"/>
              <w:left w:val="single" w:color="auto" w:sz="4" w:space="0"/>
              <w:bottom w:val="single" w:color="auto" w:sz="8" w:space="0"/>
              <w:right w:val="single" w:color="auto" w:sz="8" w:space="0"/>
            </w:tcBorders>
            <w:noWrap w:val="0"/>
            <w:tcMar>
              <w:left w:w="113" w:type="dxa"/>
              <w:right w:w="113" w:type="dxa"/>
            </w:tcMar>
            <w:vAlign w:val="center"/>
          </w:tcPr>
          <w:p w14:paraId="2083FF1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w:t>
            </w:r>
            <w:r>
              <w:rPr>
                <w:rFonts w:hint="eastAsia" w:ascii="宋体" w:hAnsi="宋体" w:cs="宋体"/>
                <w:color w:val="auto"/>
                <w:sz w:val="21"/>
                <w:szCs w:val="21"/>
                <w:lang w:val="en-US" w:eastAsia="zh-CN"/>
              </w:rPr>
              <w:t>.05.0</w:t>
            </w:r>
            <w:r>
              <w:rPr>
                <w:rFonts w:hint="eastAsia" w:ascii="宋体" w:hAnsi="宋体" w:eastAsia="宋体" w:cs="宋体"/>
                <w:color w:val="auto"/>
                <w:sz w:val="21"/>
                <w:szCs w:val="21"/>
              </w:rPr>
              <w:t>9</w:t>
            </w:r>
          </w:p>
        </w:tc>
        <w:tc>
          <w:tcPr>
            <w:tcW w:w="1190" w:type="dxa"/>
            <w:gridSpan w:val="4"/>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7ED184D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426" w:type="dxa"/>
            <w:gridSpan w:val="3"/>
            <w:tcBorders>
              <w:top w:val="single" w:color="auto" w:sz="8" w:space="0"/>
              <w:left w:val="single" w:color="auto" w:sz="4" w:space="0"/>
              <w:bottom w:val="single" w:color="auto" w:sz="8" w:space="0"/>
              <w:right w:val="single" w:color="auto" w:sz="12" w:space="0"/>
            </w:tcBorders>
            <w:noWrap w:val="0"/>
            <w:tcMar>
              <w:left w:w="113" w:type="dxa"/>
              <w:right w:w="113" w:type="dxa"/>
            </w:tcMar>
            <w:vAlign w:val="center"/>
          </w:tcPr>
          <w:p w14:paraId="0DDD97A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卓越楼123</w:t>
            </w:r>
          </w:p>
        </w:tc>
      </w:tr>
      <w:tr w14:paraId="21061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15" w:type="dxa"/>
            <w:gridSpan w:val="2"/>
            <w:tcBorders>
              <w:top w:val="single" w:color="auto" w:sz="8" w:space="0"/>
              <w:left w:val="single" w:color="000000" w:sz="12" w:space="0"/>
              <w:bottom w:val="single" w:color="auto" w:sz="12" w:space="0"/>
              <w:right w:val="single" w:color="auto" w:sz="4" w:space="0"/>
            </w:tcBorders>
            <w:noWrap w:val="0"/>
            <w:tcMar>
              <w:left w:w="113" w:type="dxa"/>
              <w:right w:w="113" w:type="dxa"/>
            </w:tcMar>
            <w:vAlign w:val="center"/>
          </w:tcPr>
          <w:p w14:paraId="32E1CE0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106" w:type="dxa"/>
            <w:tcBorders>
              <w:top w:val="single" w:color="auto" w:sz="8" w:space="0"/>
              <w:left w:val="single" w:color="auto" w:sz="4" w:space="0"/>
              <w:bottom w:val="single" w:color="auto" w:sz="12" w:space="0"/>
              <w:right w:val="single" w:color="auto" w:sz="8" w:space="0"/>
            </w:tcBorders>
            <w:noWrap w:val="0"/>
            <w:tcMar>
              <w:left w:w="113" w:type="dxa"/>
              <w:right w:w="113" w:type="dxa"/>
            </w:tcMar>
            <w:vAlign w:val="center"/>
          </w:tcPr>
          <w:p w14:paraId="5AD2856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周青军</w:t>
            </w:r>
          </w:p>
        </w:tc>
        <w:tc>
          <w:tcPr>
            <w:tcW w:w="1425" w:type="dxa"/>
            <w:gridSpan w:val="3"/>
            <w:tcBorders>
              <w:top w:val="single" w:color="auto" w:sz="8" w:space="0"/>
              <w:left w:val="single" w:color="auto" w:sz="8" w:space="0"/>
              <w:bottom w:val="single" w:color="auto" w:sz="12" w:space="0"/>
              <w:right w:val="single" w:color="auto" w:sz="4" w:space="0"/>
            </w:tcBorders>
            <w:noWrap w:val="0"/>
            <w:tcMar>
              <w:left w:w="113" w:type="dxa"/>
              <w:right w:w="113" w:type="dxa"/>
            </w:tcMar>
            <w:vAlign w:val="center"/>
          </w:tcPr>
          <w:p w14:paraId="7206FE3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86" w:type="dxa"/>
            <w:gridSpan w:val="12"/>
            <w:tcBorders>
              <w:top w:val="single" w:color="auto" w:sz="8" w:space="0"/>
              <w:left w:val="single" w:color="auto" w:sz="4" w:space="0"/>
              <w:bottom w:val="single" w:color="auto" w:sz="12" w:space="0"/>
              <w:right w:val="single" w:color="auto" w:sz="12" w:space="0"/>
            </w:tcBorders>
            <w:noWrap w:val="0"/>
            <w:tcMar>
              <w:left w:w="113" w:type="dxa"/>
              <w:right w:w="113" w:type="dxa"/>
            </w:tcMar>
            <w:vAlign w:val="center"/>
          </w:tcPr>
          <w:p w14:paraId="67CBED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丁亚琼、康祎</w:t>
            </w:r>
            <w:bookmarkStart w:id="4" w:name="OLE_LINK4"/>
            <w:bookmarkStart w:id="5" w:name="OLE_LINK3"/>
            <w:r>
              <w:rPr>
                <w:rFonts w:hint="eastAsia" w:ascii="宋体" w:hAnsi="宋体" w:eastAsia="宋体" w:cs="宋体"/>
                <w:color w:val="auto"/>
                <w:sz w:val="21"/>
                <w:szCs w:val="21"/>
              </w:rPr>
              <w:t>、</w:t>
            </w:r>
            <w:bookmarkEnd w:id="4"/>
            <w:bookmarkEnd w:id="5"/>
            <w:r>
              <w:rPr>
                <w:rFonts w:hint="eastAsia" w:ascii="宋体" w:hAnsi="宋体" w:eastAsia="宋体" w:cs="宋体"/>
                <w:color w:val="auto"/>
                <w:sz w:val="21"/>
                <w:szCs w:val="21"/>
              </w:rPr>
              <w:t>庞锦毅、寇志起（秘书）</w:t>
            </w:r>
          </w:p>
        </w:tc>
      </w:tr>
      <w:tr w14:paraId="15848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5" w:type="dxa"/>
            <w:gridSpan w:val="2"/>
            <w:tcBorders>
              <w:top w:val="single" w:color="auto" w:sz="12" w:space="0"/>
              <w:left w:val="single" w:color="000000" w:sz="12" w:space="0"/>
              <w:bottom w:val="single" w:color="auto" w:sz="8" w:space="0"/>
              <w:right w:val="single" w:color="auto" w:sz="8" w:space="0"/>
            </w:tcBorders>
            <w:shd w:val="clear" w:color="auto" w:fill="F2F2F2"/>
            <w:noWrap w:val="0"/>
            <w:tcMar>
              <w:left w:w="113" w:type="dxa"/>
              <w:right w:w="113" w:type="dxa"/>
            </w:tcMar>
            <w:vAlign w:val="center"/>
          </w:tcPr>
          <w:p w14:paraId="4A1D4AF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106" w:type="dxa"/>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4AD29BC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425" w:type="dxa"/>
            <w:gridSpan w:val="3"/>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2F7633C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095" w:type="dxa"/>
            <w:gridSpan w:val="3"/>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05DE827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noWrap w:val="0"/>
            <w:tcMar>
              <w:left w:w="113" w:type="dxa"/>
              <w:right w:w="113" w:type="dxa"/>
            </w:tcMar>
            <w:vAlign w:val="center"/>
          </w:tcPr>
          <w:p w14:paraId="5709E09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45946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6A49FE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13:15-13:30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A00B5C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夏梓伦</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B6F0DF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2022410227</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CEFC42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周青军</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5F20A6D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低热膨胀系数高熵阴极(Y0.2Tb0.2Er0.2Lu0.2Ca0.2)1-xInxBaCo3.2Ga0.8O7+δ(x=0 and 0.1)的制备与性能研究</w:t>
            </w:r>
          </w:p>
        </w:tc>
      </w:tr>
      <w:tr w14:paraId="631B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475F629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13:30-13:45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C15D3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刘鹏</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B084E3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2122410119</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946F5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周青军</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1CBC6B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固体氧化物燃料电池阴极La2NiO4与La2Ni0.2Cu0.2Fe0.2Co0.2Mn0.2O4的制备与性能研究</w:t>
            </w:r>
          </w:p>
        </w:tc>
      </w:tr>
      <w:tr w14:paraId="5A74E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50C9D92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13:45-14:00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9823AC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吴彦磊</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52E003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2122410227</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CBD53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周青军</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0179847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固体氧化物燃料电池无钴阴极BaZr0.8-xFexNi0.2O3 δ (x=0 and 0.2)的制备与性能研究</w:t>
            </w:r>
          </w:p>
        </w:tc>
      </w:tr>
      <w:tr w14:paraId="2D747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7A1FFD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14:00-14:15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E88837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陈昕玥</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49CFF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2122410301</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81A929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寇志起</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602396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基于介孔二氧化硅表面化学改性的量子点富集策略及其在高灵敏检测C-反应蛋白中的应用研究</w:t>
            </w:r>
          </w:p>
        </w:tc>
      </w:tr>
      <w:tr w14:paraId="38C1E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AC2B6C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14:15-14:30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AB43CB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刘志远</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E7034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2122410417</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C5455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寇志起</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2D397A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激子的反系间跃迁效应对有机电致发光二极管性能的影响</w:t>
            </w:r>
          </w:p>
        </w:tc>
      </w:tr>
      <w:tr w14:paraId="20A73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762FCB3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14:30-14:45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6189FA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孙波</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08EA1A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1822020114</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F2F9CE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丁亚琼</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6125D10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三态奇异点的仿真研究</w:t>
            </w:r>
          </w:p>
        </w:tc>
      </w:tr>
      <w:tr w14:paraId="582F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7D9703F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14:45-15:00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85F78F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张开</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BAE36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1922400231</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B8040F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康祎</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EE5549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照明模式对单像素成像质量影响的机理研究</w:t>
            </w:r>
          </w:p>
        </w:tc>
      </w:tr>
      <w:tr w14:paraId="526F0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7BE3C26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15:00-15:15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08CA5E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王浩</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5D9B40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2122410324</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BFC145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庞锦毅</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2022A9C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盒子中的量子系统 - 有效哈密尔顿方法</w:t>
            </w:r>
          </w:p>
        </w:tc>
      </w:tr>
      <w:tr w14:paraId="588B6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12" w:space="0"/>
              <w:left w:val="single" w:color="000000" w:sz="12" w:space="0"/>
              <w:bottom w:val="single" w:color="auto" w:sz="8" w:space="0"/>
            </w:tcBorders>
            <w:noWrap w:val="0"/>
            <w:tcMar>
              <w:left w:w="113" w:type="dxa"/>
              <w:right w:w="113" w:type="dxa"/>
            </w:tcMar>
            <w:vAlign w:val="center"/>
          </w:tcPr>
          <w:p w14:paraId="7EBADF1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26" w:type="dxa"/>
            <w:gridSpan w:val="7"/>
            <w:tcBorders>
              <w:top w:val="single" w:color="auto" w:sz="12" w:space="0"/>
              <w:bottom w:val="single" w:color="auto" w:sz="8" w:space="0"/>
              <w:right w:val="single" w:color="auto" w:sz="8" w:space="0"/>
            </w:tcBorders>
            <w:noWrap w:val="0"/>
            <w:tcMar>
              <w:left w:w="113" w:type="dxa"/>
              <w:right w:w="113" w:type="dxa"/>
            </w:tcMar>
            <w:vAlign w:val="center"/>
          </w:tcPr>
          <w:p w14:paraId="1162EBF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975" w:type="dxa"/>
            <w:gridSpan w:val="2"/>
            <w:tcBorders>
              <w:top w:val="single" w:color="auto" w:sz="12" w:space="0"/>
              <w:left w:val="single" w:color="auto" w:sz="8" w:space="0"/>
              <w:bottom w:val="single" w:color="auto" w:sz="8" w:space="0"/>
              <w:right w:val="single" w:color="auto" w:sz="4" w:space="0"/>
            </w:tcBorders>
            <w:noWrap w:val="0"/>
            <w:tcMar>
              <w:left w:w="113" w:type="dxa"/>
              <w:right w:w="113" w:type="dxa"/>
            </w:tcMar>
            <w:vAlign w:val="center"/>
          </w:tcPr>
          <w:p w14:paraId="0A9F8AC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616" w:type="dxa"/>
            <w:gridSpan w:val="7"/>
            <w:tcBorders>
              <w:top w:val="single" w:color="auto" w:sz="12" w:space="0"/>
              <w:left w:val="single" w:color="auto" w:sz="4" w:space="0"/>
              <w:bottom w:val="single" w:color="auto" w:sz="8" w:space="0"/>
              <w:right w:val="single" w:color="000000" w:sz="12" w:space="0"/>
            </w:tcBorders>
            <w:noWrap w:val="0"/>
            <w:tcMar>
              <w:left w:w="113" w:type="dxa"/>
              <w:right w:w="113" w:type="dxa"/>
            </w:tcMar>
            <w:vAlign w:val="center"/>
          </w:tcPr>
          <w:p w14:paraId="0C9B26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应用物理学</w:t>
            </w:r>
          </w:p>
        </w:tc>
      </w:tr>
      <w:tr w14:paraId="2B879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exact"/>
          <w:jc w:val="center"/>
        </w:trPr>
        <w:tc>
          <w:tcPr>
            <w:tcW w:w="1415" w:type="dxa"/>
            <w:gridSpan w:val="2"/>
            <w:tcBorders>
              <w:top w:val="single" w:color="auto" w:sz="8" w:space="0"/>
              <w:left w:val="single" w:color="000000" w:sz="12" w:space="0"/>
              <w:bottom w:val="single" w:color="auto" w:sz="8" w:space="0"/>
            </w:tcBorders>
            <w:noWrap w:val="0"/>
            <w:tcMar>
              <w:left w:w="113" w:type="dxa"/>
              <w:right w:w="113" w:type="dxa"/>
            </w:tcMar>
            <w:vAlign w:val="center"/>
          </w:tcPr>
          <w:p w14:paraId="1A6ACCE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106" w:type="dxa"/>
            <w:tcBorders>
              <w:top w:val="single" w:color="auto" w:sz="8" w:space="0"/>
              <w:bottom w:val="single" w:color="auto" w:sz="8" w:space="0"/>
              <w:right w:val="single" w:color="auto" w:sz="8" w:space="0"/>
            </w:tcBorders>
            <w:noWrap w:val="0"/>
            <w:tcMar>
              <w:left w:w="113" w:type="dxa"/>
              <w:right w:w="113" w:type="dxa"/>
            </w:tcMar>
            <w:vAlign w:val="center"/>
          </w:tcPr>
          <w:p w14:paraId="0E96DC8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425" w:type="dxa"/>
            <w:gridSpan w:val="3"/>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5FB4AE5E">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070" w:type="dxa"/>
            <w:gridSpan w:val="5"/>
            <w:tcBorders>
              <w:top w:val="single" w:color="auto" w:sz="8" w:space="0"/>
              <w:left w:val="single" w:color="auto" w:sz="4" w:space="0"/>
              <w:bottom w:val="single" w:color="auto" w:sz="8" w:space="0"/>
              <w:right w:val="single" w:color="auto" w:sz="8" w:space="0"/>
            </w:tcBorders>
            <w:noWrap w:val="0"/>
            <w:tcMar>
              <w:left w:w="113" w:type="dxa"/>
              <w:right w:w="113" w:type="dxa"/>
            </w:tcMar>
            <w:vAlign w:val="center"/>
          </w:tcPr>
          <w:p w14:paraId="7F3E5B9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w:t>
            </w:r>
            <w:r>
              <w:rPr>
                <w:rFonts w:hint="eastAsia" w:ascii="宋体" w:hAnsi="宋体" w:cs="宋体"/>
                <w:color w:val="auto"/>
                <w:sz w:val="21"/>
                <w:szCs w:val="21"/>
                <w:lang w:val="en-US" w:eastAsia="zh-CN"/>
              </w:rPr>
              <w:t>.05.0</w:t>
            </w:r>
            <w:r>
              <w:rPr>
                <w:rFonts w:hint="eastAsia" w:ascii="宋体" w:hAnsi="宋体" w:eastAsia="宋体" w:cs="宋体"/>
                <w:color w:val="auto"/>
                <w:sz w:val="21"/>
                <w:szCs w:val="21"/>
              </w:rPr>
              <w:t>9</w:t>
            </w:r>
          </w:p>
        </w:tc>
        <w:tc>
          <w:tcPr>
            <w:tcW w:w="1190" w:type="dxa"/>
            <w:gridSpan w:val="4"/>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6492866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426" w:type="dxa"/>
            <w:gridSpan w:val="3"/>
            <w:tcBorders>
              <w:top w:val="single" w:color="auto" w:sz="8" w:space="0"/>
              <w:left w:val="single" w:color="auto" w:sz="4" w:space="0"/>
              <w:bottom w:val="single" w:color="auto" w:sz="8" w:space="0"/>
              <w:right w:val="single" w:color="auto" w:sz="12" w:space="0"/>
            </w:tcBorders>
            <w:noWrap w:val="0"/>
            <w:tcMar>
              <w:left w:w="113" w:type="dxa"/>
              <w:right w:w="113" w:type="dxa"/>
            </w:tcMar>
            <w:vAlign w:val="center"/>
          </w:tcPr>
          <w:p w14:paraId="3CE63E1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卓越楼131</w:t>
            </w:r>
          </w:p>
        </w:tc>
      </w:tr>
      <w:tr w14:paraId="4E799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15" w:type="dxa"/>
            <w:gridSpan w:val="2"/>
            <w:tcBorders>
              <w:top w:val="single" w:color="auto" w:sz="8" w:space="0"/>
              <w:left w:val="single" w:color="000000" w:sz="12" w:space="0"/>
              <w:bottom w:val="single" w:color="auto" w:sz="12" w:space="0"/>
              <w:right w:val="single" w:color="auto" w:sz="4" w:space="0"/>
            </w:tcBorders>
            <w:noWrap w:val="0"/>
            <w:tcMar>
              <w:left w:w="113" w:type="dxa"/>
              <w:right w:w="113" w:type="dxa"/>
            </w:tcMar>
            <w:vAlign w:val="center"/>
          </w:tcPr>
          <w:p w14:paraId="7FCF00D9">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106" w:type="dxa"/>
            <w:tcBorders>
              <w:top w:val="single" w:color="auto" w:sz="8" w:space="0"/>
              <w:left w:val="single" w:color="auto" w:sz="4" w:space="0"/>
              <w:bottom w:val="single" w:color="auto" w:sz="12" w:space="0"/>
              <w:right w:val="single" w:color="auto" w:sz="8" w:space="0"/>
            </w:tcBorders>
            <w:noWrap w:val="0"/>
            <w:tcMar>
              <w:left w:w="113" w:type="dxa"/>
              <w:right w:w="113" w:type="dxa"/>
            </w:tcMar>
            <w:vAlign w:val="center"/>
          </w:tcPr>
          <w:p w14:paraId="4771335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郭文军</w:t>
            </w:r>
          </w:p>
        </w:tc>
        <w:tc>
          <w:tcPr>
            <w:tcW w:w="1425" w:type="dxa"/>
            <w:gridSpan w:val="3"/>
            <w:tcBorders>
              <w:top w:val="single" w:color="auto" w:sz="8" w:space="0"/>
              <w:left w:val="single" w:color="auto" w:sz="8" w:space="0"/>
              <w:bottom w:val="single" w:color="auto" w:sz="12" w:space="0"/>
              <w:right w:val="single" w:color="auto" w:sz="4" w:space="0"/>
            </w:tcBorders>
            <w:noWrap w:val="0"/>
            <w:tcMar>
              <w:left w:w="113" w:type="dxa"/>
              <w:right w:w="113" w:type="dxa"/>
            </w:tcMar>
            <w:vAlign w:val="center"/>
          </w:tcPr>
          <w:p w14:paraId="6A71406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86" w:type="dxa"/>
            <w:gridSpan w:val="12"/>
            <w:tcBorders>
              <w:top w:val="single" w:color="auto" w:sz="8" w:space="0"/>
              <w:left w:val="single" w:color="auto" w:sz="4" w:space="0"/>
              <w:bottom w:val="single" w:color="auto" w:sz="12" w:space="0"/>
              <w:right w:val="single" w:color="auto" w:sz="12" w:space="0"/>
            </w:tcBorders>
            <w:noWrap w:val="0"/>
            <w:tcMar>
              <w:left w:w="113" w:type="dxa"/>
              <w:right w:w="113" w:type="dxa"/>
            </w:tcMar>
            <w:vAlign w:val="center"/>
          </w:tcPr>
          <w:p w14:paraId="7D9B69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黄子鬯、李伯林、宋一丹、鲍曼、赵新丽（秘书）</w:t>
            </w:r>
          </w:p>
        </w:tc>
      </w:tr>
      <w:tr w14:paraId="1C8CB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5" w:type="dxa"/>
            <w:gridSpan w:val="2"/>
            <w:tcBorders>
              <w:top w:val="single" w:color="auto" w:sz="12" w:space="0"/>
              <w:left w:val="single" w:color="000000" w:sz="12" w:space="0"/>
              <w:bottom w:val="single" w:color="auto" w:sz="8" w:space="0"/>
              <w:right w:val="single" w:color="auto" w:sz="8" w:space="0"/>
            </w:tcBorders>
            <w:shd w:val="clear" w:color="auto" w:fill="F2F2F2"/>
            <w:noWrap w:val="0"/>
            <w:tcMar>
              <w:left w:w="113" w:type="dxa"/>
              <w:right w:w="113" w:type="dxa"/>
            </w:tcMar>
            <w:vAlign w:val="center"/>
          </w:tcPr>
          <w:p w14:paraId="3FD28A5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106" w:type="dxa"/>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5B9D40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425" w:type="dxa"/>
            <w:gridSpan w:val="3"/>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1FBDF6B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095" w:type="dxa"/>
            <w:gridSpan w:val="3"/>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1E0F0ED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noWrap w:val="0"/>
            <w:tcMar>
              <w:left w:w="113" w:type="dxa"/>
              <w:right w:w="113" w:type="dxa"/>
            </w:tcMar>
            <w:vAlign w:val="center"/>
          </w:tcPr>
          <w:p w14:paraId="1712C11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bookmarkStart w:id="10" w:name="_GoBack"/>
            <w:bookmarkEnd w:id="10"/>
          </w:p>
        </w:tc>
      </w:tr>
      <w:tr w14:paraId="68F61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1939158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13:15-13:30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BEA8F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石雯杰</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1E73CF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2122410122</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A4FED0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郭文军</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3E8F4AE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基于机器学习研究原子核中的α衰变</w:t>
            </w:r>
          </w:p>
        </w:tc>
      </w:tr>
      <w:tr w14:paraId="4219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6B92FD1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13:30-13:45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FEB3DE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刘桂菊</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FF39DD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2122410305</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09563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郭文军</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4F2B92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核子相空间奇异分布对原子核反应总截面的影响</w:t>
            </w:r>
          </w:p>
        </w:tc>
      </w:tr>
      <w:tr w14:paraId="63B5A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2129C2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13:45-14:00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326BF0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金奇炫</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025442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2122410414</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61DDB8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黄子鬯</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5776C3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Haldane - Wu 分数统计</w:t>
            </w:r>
          </w:p>
        </w:tc>
      </w:tr>
      <w:tr w14:paraId="48019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67084CF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14:00-14:15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77CC46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刘泽正</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1C7831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2135070620</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BD022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黄子鬯</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8EF90C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数值探索宇宙原初谱对CMB谱的影响</w:t>
            </w:r>
          </w:p>
        </w:tc>
      </w:tr>
      <w:tr w14:paraId="4250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D505B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14:15-14:30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52E41D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辛笑宇</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CA459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2122410129</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4C03B5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李伯林</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3029181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中子星质量半径关系以及潮汐形变参数研究</w:t>
            </w:r>
          </w:p>
        </w:tc>
      </w:tr>
      <w:tr w14:paraId="0470B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E6BA5F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14:30-14:45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7D814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肖乃云</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153AF6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2122410228</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2A3B1D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宋一丹</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21B4981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探究核物质中单核子有效质量的相关性质</w:t>
            </w:r>
          </w:p>
        </w:tc>
      </w:tr>
      <w:tr w14:paraId="01E28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1EC3AD2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14:45-15:00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C1919C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邵博文</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7B59F9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2122410121</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D8EFFA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鲍曼</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17A75F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机器学习在描述和预言原子核质量方面的应用</w:t>
            </w:r>
          </w:p>
        </w:tc>
      </w:tr>
      <w:tr w14:paraId="67FEC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536228C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15:00-15:15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6BD64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葛耀楷</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EAA688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1922400415</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F000133">
            <w:pPr>
              <w:jc w:val="center"/>
              <w:rPr>
                <w:rFonts w:hint="eastAsia" w:ascii="宋体" w:hAnsi="宋体" w:eastAsia="宋体" w:cs="宋体"/>
                <w:color w:val="auto"/>
                <w:sz w:val="21"/>
                <w:szCs w:val="21"/>
              </w:rPr>
            </w:pPr>
            <w:bookmarkStart w:id="6" w:name="OLE_LINK1"/>
            <w:bookmarkStart w:id="7" w:name="OLE_LINK2"/>
            <w:r>
              <w:rPr>
                <w:rFonts w:hint="eastAsia" w:ascii="宋体" w:hAnsi="宋体" w:eastAsia="宋体" w:cs="宋体"/>
                <w:color w:val="auto"/>
                <w:sz w:val="21"/>
                <w:szCs w:val="21"/>
              </w:rPr>
              <w:t>赵新丽</w:t>
            </w:r>
            <w:bookmarkEnd w:id="6"/>
            <w:bookmarkEnd w:id="7"/>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2EB82D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高能核物理中轻核的团簇结构效应</w:t>
            </w:r>
          </w:p>
        </w:tc>
      </w:tr>
      <w:tr w14:paraId="35E0A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12" w:space="0"/>
              <w:left w:val="single" w:color="000000" w:sz="12" w:space="0"/>
              <w:bottom w:val="single" w:color="auto" w:sz="8" w:space="0"/>
            </w:tcBorders>
            <w:noWrap w:val="0"/>
            <w:tcMar>
              <w:left w:w="113" w:type="dxa"/>
              <w:right w:w="113" w:type="dxa"/>
            </w:tcMar>
            <w:vAlign w:val="center"/>
          </w:tcPr>
          <w:p w14:paraId="47FCA8B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26" w:type="dxa"/>
            <w:gridSpan w:val="7"/>
            <w:tcBorders>
              <w:top w:val="single" w:color="auto" w:sz="12" w:space="0"/>
              <w:bottom w:val="single" w:color="auto" w:sz="8" w:space="0"/>
              <w:right w:val="single" w:color="auto" w:sz="8" w:space="0"/>
            </w:tcBorders>
            <w:noWrap w:val="0"/>
            <w:tcMar>
              <w:left w:w="113" w:type="dxa"/>
              <w:right w:w="113" w:type="dxa"/>
            </w:tcMar>
            <w:vAlign w:val="center"/>
          </w:tcPr>
          <w:p w14:paraId="7D3C633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1052" w:type="dxa"/>
            <w:gridSpan w:val="4"/>
            <w:tcBorders>
              <w:top w:val="single" w:color="auto" w:sz="12" w:space="0"/>
              <w:left w:val="single" w:color="auto" w:sz="8" w:space="0"/>
              <w:bottom w:val="single" w:color="auto" w:sz="8" w:space="0"/>
              <w:right w:val="single" w:color="auto" w:sz="4" w:space="0"/>
            </w:tcBorders>
            <w:noWrap w:val="0"/>
            <w:tcMar>
              <w:left w:w="113" w:type="dxa"/>
              <w:right w:w="113" w:type="dxa"/>
            </w:tcMar>
            <w:vAlign w:val="center"/>
          </w:tcPr>
          <w:p w14:paraId="4EAB399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539" w:type="dxa"/>
            <w:gridSpan w:val="5"/>
            <w:tcBorders>
              <w:top w:val="single" w:color="auto" w:sz="12" w:space="0"/>
              <w:left w:val="single" w:color="auto" w:sz="4" w:space="0"/>
              <w:bottom w:val="single" w:color="auto" w:sz="8" w:space="0"/>
              <w:right w:val="single" w:color="000000" w:sz="12" w:space="0"/>
            </w:tcBorders>
            <w:noWrap w:val="0"/>
            <w:tcMar>
              <w:left w:w="113" w:type="dxa"/>
              <w:right w:w="113" w:type="dxa"/>
            </w:tcMar>
            <w:vAlign w:val="center"/>
          </w:tcPr>
          <w:p w14:paraId="2B62FB9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应用物理学</w:t>
            </w:r>
          </w:p>
        </w:tc>
      </w:tr>
      <w:tr w14:paraId="7816B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415" w:type="dxa"/>
            <w:gridSpan w:val="2"/>
            <w:tcBorders>
              <w:top w:val="single" w:color="auto" w:sz="8" w:space="0"/>
              <w:left w:val="single" w:color="000000" w:sz="12" w:space="0"/>
              <w:bottom w:val="single" w:color="auto" w:sz="8" w:space="0"/>
            </w:tcBorders>
            <w:noWrap w:val="0"/>
            <w:tcMar>
              <w:left w:w="113" w:type="dxa"/>
              <w:right w:w="113" w:type="dxa"/>
            </w:tcMar>
            <w:vAlign w:val="center"/>
          </w:tcPr>
          <w:p w14:paraId="6C3D58F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106" w:type="dxa"/>
            <w:tcBorders>
              <w:top w:val="single" w:color="auto" w:sz="8" w:space="0"/>
              <w:bottom w:val="single" w:color="auto" w:sz="8" w:space="0"/>
              <w:right w:val="single" w:color="auto" w:sz="8" w:space="0"/>
            </w:tcBorders>
            <w:noWrap w:val="0"/>
            <w:tcMar>
              <w:left w:w="113" w:type="dxa"/>
              <w:right w:w="113" w:type="dxa"/>
            </w:tcMar>
            <w:vAlign w:val="center"/>
          </w:tcPr>
          <w:p w14:paraId="3F22647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04" w:type="dxa"/>
            <w:gridSpan w:val="2"/>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206C4A7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268" w:type="dxa"/>
            <w:gridSpan w:val="8"/>
            <w:tcBorders>
              <w:top w:val="single" w:color="auto" w:sz="8" w:space="0"/>
              <w:left w:val="single" w:color="auto" w:sz="4" w:space="0"/>
              <w:bottom w:val="single" w:color="auto" w:sz="8" w:space="0"/>
              <w:right w:val="single" w:color="auto" w:sz="8" w:space="0"/>
            </w:tcBorders>
            <w:noWrap w:val="0"/>
            <w:tcMar>
              <w:left w:w="113" w:type="dxa"/>
              <w:right w:w="113" w:type="dxa"/>
            </w:tcMar>
            <w:vAlign w:val="center"/>
          </w:tcPr>
          <w:p w14:paraId="7AA5BD5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w:t>
            </w:r>
            <w:r>
              <w:rPr>
                <w:rFonts w:hint="eastAsia" w:ascii="宋体" w:hAnsi="宋体" w:cs="宋体"/>
                <w:color w:val="auto"/>
                <w:sz w:val="21"/>
                <w:szCs w:val="21"/>
                <w:lang w:val="en-US" w:eastAsia="zh-CN"/>
              </w:rPr>
              <w:t>.05.0</w:t>
            </w:r>
            <w:r>
              <w:rPr>
                <w:rFonts w:hint="eastAsia" w:ascii="宋体" w:hAnsi="宋体" w:eastAsia="宋体" w:cs="宋体"/>
                <w:color w:val="auto"/>
                <w:sz w:val="21"/>
                <w:szCs w:val="21"/>
              </w:rPr>
              <w:t>9</w:t>
            </w:r>
          </w:p>
        </w:tc>
        <w:tc>
          <w:tcPr>
            <w:tcW w:w="1113" w:type="dxa"/>
            <w:gridSpan w:val="2"/>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067C03F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426" w:type="dxa"/>
            <w:gridSpan w:val="3"/>
            <w:tcBorders>
              <w:top w:val="single" w:color="auto" w:sz="8" w:space="0"/>
              <w:left w:val="single" w:color="auto" w:sz="4" w:space="0"/>
              <w:bottom w:val="single" w:color="auto" w:sz="8" w:space="0"/>
              <w:right w:val="single" w:color="auto" w:sz="12" w:space="0"/>
            </w:tcBorders>
            <w:noWrap w:val="0"/>
            <w:tcMar>
              <w:left w:w="113" w:type="dxa"/>
              <w:right w:w="113" w:type="dxa"/>
            </w:tcMar>
            <w:vAlign w:val="center"/>
          </w:tcPr>
          <w:p w14:paraId="6A7DA82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卓越楼229</w:t>
            </w:r>
          </w:p>
        </w:tc>
      </w:tr>
      <w:tr w14:paraId="4E4D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15" w:type="dxa"/>
            <w:gridSpan w:val="2"/>
            <w:tcBorders>
              <w:top w:val="single" w:color="auto" w:sz="8" w:space="0"/>
              <w:left w:val="single" w:color="000000" w:sz="12" w:space="0"/>
              <w:bottom w:val="single" w:color="auto" w:sz="12" w:space="0"/>
              <w:right w:val="single" w:color="auto" w:sz="4" w:space="0"/>
            </w:tcBorders>
            <w:noWrap w:val="0"/>
            <w:tcMar>
              <w:left w:w="113" w:type="dxa"/>
              <w:right w:w="113" w:type="dxa"/>
            </w:tcMar>
            <w:vAlign w:val="center"/>
          </w:tcPr>
          <w:p w14:paraId="4090802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106" w:type="dxa"/>
            <w:tcBorders>
              <w:top w:val="single" w:color="auto" w:sz="8" w:space="0"/>
              <w:left w:val="single" w:color="auto" w:sz="4" w:space="0"/>
              <w:bottom w:val="single" w:color="auto" w:sz="12" w:space="0"/>
              <w:right w:val="single" w:color="auto" w:sz="8" w:space="0"/>
            </w:tcBorders>
            <w:noWrap w:val="0"/>
            <w:tcMar>
              <w:left w:w="113" w:type="dxa"/>
              <w:right w:w="113" w:type="dxa"/>
            </w:tcMar>
            <w:vAlign w:val="center"/>
          </w:tcPr>
          <w:p w14:paraId="3A3A68F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于海涛</w:t>
            </w:r>
          </w:p>
        </w:tc>
        <w:tc>
          <w:tcPr>
            <w:tcW w:w="1304" w:type="dxa"/>
            <w:gridSpan w:val="2"/>
            <w:tcBorders>
              <w:top w:val="single" w:color="auto" w:sz="8" w:space="0"/>
              <w:left w:val="single" w:color="auto" w:sz="8" w:space="0"/>
              <w:bottom w:val="single" w:color="auto" w:sz="12" w:space="0"/>
              <w:right w:val="single" w:color="auto" w:sz="4" w:space="0"/>
            </w:tcBorders>
            <w:noWrap w:val="0"/>
            <w:tcMar>
              <w:left w:w="113" w:type="dxa"/>
              <w:right w:w="113" w:type="dxa"/>
            </w:tcMar>
            <w:vAlign w:val="center"/>
          </w:tcPr>
          <w:p w14:paraId="1715C7D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807" w:type="dxa"/>
            <w:gridSpan w:val="13"/>
            <w:tcBorders>
              <w:top w:val="single" w:color="auto" w:sz="8" w:space="0"/>
              <w:left w:val="single" w:color="auto" w:sz="4" w:space="0"/>
              <w:bottom w:val="single" w:color="auto" w:sz="12" w:space="0"/>
              <w:right w:val="single" w:color="auto" w:sz="12" w:space="0"/>
            </w:tcBorders>
            <w:noWrap w:val="0"/>
            <w:tcMar>
              <w:left w:w="113" w:type="dxa"/>
              <w:right w:w="113" w:type="dxa"/>
            </w:tcMar>
            <w:vAlign w:val="center"/>
          </w:tcPr>
          <w:p w14:paraId="5ED8A77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周健阳、毕文超、穆江龙、杨莎莉、张立瑶、魏利（秘书）</w:t>
            </w:r>
          </w:p>
        </w:tc>
      </w:tr>
      <w:tr w14:paraId="5D6E2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5" w:type="dxa"/>
            <w:gridSpan w:val="2"/>
            <w:tcBorders>
              <w:top w:val="single" w:color="auto" w:sz="12" w:space="0"/>
              <w:left w:val="single" w:color="000000" w:sz="12" w:space="0"/>
              <w:bottom w:val="single" w:color="auto" w:sz="8" w:space="0"/>
              <w:right w:val="single" w:color="auto" w:sz="8" w:space="0"/>
            </w:tcBorders>
            <w:shd w:val="clear" w:color="auto" w:fill="F2F2F2"/>
            <w:noWrap w:val="0"/>
            <w:tcMar>
              <w:left w:w="113" w:type="dxa"/>
              <w:right w:w="113" w:type="dxa"/>
            </w:tcMar>
            <w:vAlign w:val="center"/>
          </w:tcPr>
          <w:p w14:paraId="125C9F81">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106" w:type="dxa"/>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1B4F622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304" w:type="dxa"/>
            <w:gridSpan w:val="2"/>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01723E4A">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216" w:type="dxa"/>
            <w:gridSpan w:val="4"/>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30CA240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noWrap w:val="0"/>
            <w:tcMar>
              <w:left w:w="113" w:type="dxa"/>
              <w:right w:w="113" w:type="dxa"/>
            </w:tcMar>
            <w:vAlign w:val="center"/>
          </w:tcPr>
          <w:p w14:paraId="56082C7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578FF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428EE98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13:15-13:30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F02398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刘凯平</w:t>
            </w:r>
          </w:p>
        </w:tc>
        <w:tc>
          <w:tcPr>
            <w:tcW w:w="1304" w:type="dxa"/>
            <w:gridSpan w:val="2"/>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D66D92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2122410117</w:t>
            </w:r>
          </w:p>
        </w:tc>
        <w:tc>
          <w:tcPr>
            <w:tcW w:w="1216" w:type="dxa"/>
            <w:gridSpan w:val="4"/>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6E0AC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于海涛</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31EFFD3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高斯光束照射下椭球液滴二阶彩虹区域的光学焦散特性研究</w:t>
            </w:r>
          </w:p>
        </w:tc>
      </w:tr>
      <w:tr w14:paraId="6F88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56E1DF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13:30-13:45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4A0238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郝奕欣</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D9736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2122410103</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BE1961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周健阳</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06DF789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辛格关联谢尔模光束在各向异性湍流介质中的统计特性研究</w:t>
            </w:r>
          </w:p>
        </w:tc>
      </w:tr>
      <w:tr w14:paraId="7E1AF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81270A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13:45-14:00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74DA6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王以学</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45525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2122410223</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C0E990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穆江龙</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329BADC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三氧化二铋薄膜电极制备及其光电转化性能研究</w:t>
            </w:r>
          </w:p>
        </w:tc>
      </w:tr>
      <w:tr w14:paraId="630C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1FA61AC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14:00-14:15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8C987B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戈思源</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F336F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2122410312</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8736A4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魏利</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1563643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基于焦平面成像法的丙三醇溶液扩散系数测量研究</w:t>
            </w:r>
          </w:p>
        </w:tc>
      </w:tr>
      <w:tr w14:paraId="35EEE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1E4643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14:15-14:30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454D9B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夏忆婷</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297D2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2122410207</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5A9E49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杨莎莉</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29EA10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电子注入容性耦合等离子体性质的模拟研究</w:t>
            </w:r>
          </w:p>
        </w:tc>
      </w:tr>
      <w:tr w14:paraId="0F964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DC54DA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14:30-14:45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C22AE7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王艾媛</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194823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2122410405</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82A0B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杨莎莉</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6568D6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双频调制的磁化容性耦合等离子体性质探究</w:t>
            </w:r>
          </w:p>
        </w:tc>
      </w:tr>
      <w:tr w14:paraId="7C4BE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6135790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14:45-15:00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8E5E55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马宇贤</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97EFB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2122410419</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CDDEB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张立瑶</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44D38C2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GaAs近红外激光器光电性能研究</w:t>
            </w:r>
          </w:p>
        </w:tc>
      </w:tr>
      <w:tr w14:paraId="30D18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6FC971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15:00-15:15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E0DF1B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王晨晨</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5C4BEA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2122410206</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EC3564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毕文超</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56882F2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钒纳米材料的不同离子电容特性能的研究</w:t>
            </w:r>
          </w:p>
        </w:tc>
      </w:tr>
      <w:tr w14:paraId="0214D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12" w:space="0"/>
              <w:left w:val="single" w:color="000000" w:sz="12" w:space="0"/>
              <w:bottom w:val="single" w:color="auto" w:sz="8" w:space="0"/>
            </w:tcBorders>
            <w:noWrap w:val="0"/>
            <w:tcMar>
              <w:left w:w="113" w:type="dxa"/>
              <w:right w:w="113" w:type="dxa"/>
            </w:tcMar>
            <w:vAlign w:val="center"/>
          </w:tcPr>
          <w:p w14:paraId="4BAF41F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院</w:t>
            </w:r>
          </w:p>
        </w:tc>
        <w:tc>
          <w:tcPr>
            <w:tcW w:w="3626" w:type="dxa"/>
            <w:gridSpan w:val="7"/>
            <w:tcBorders>
              <w:top w:val="single" w:color="auto" w:sz="12" w:space="0"/>
              <w:bottom w:val="single" w:color="auto" w:sz="8" w:space="0"/>
              <w:right w:val="single" w:color="auto" w:sz="8" w:space="0"/>
            </w:tcBorders>
            <w:noWrap w:val="0"/>
            <w:tcMar>
              <w:left w:w="113" w:type="dxa"/>
              <w:right w:w="113" w:type="dxa"/>
            </w:tcMar>
            <w:vAlign w:val="center"/>
          </w:tcPr>
          <w:p w14:paraId="2081949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理学院</w:t>
            </w:r>
          </w:p>
        </w:tc>
        <w:tc>
          <w:tcPr>
            <w:tcW w:w="1052" w:type="dxa"/>
            <w:gridSpan w:val="4"/>
            <w:tcBorders>
              <w:top w:val="single" w:color="auto" w:sz="12" w:space="0"/>
              <w:left w:val="single" w:color="auto" w:sz="8" w:space="0"/>
              <w:bottom w:val="single" w:color="auto" w:sz="8" w:space="0"/>
              <w:right w:val="single" w:color="auto" w:sz="4" w:space="0"/>
            </w:tcBorders>
            <w:noWrap w:val="0"/>
            <w:tcMar>
              <w:left w:w="113" w:type="dxa"/>
              <w:right w:w="113" w:type="dxa"/>
            </w:tcMar>
            <w:vAlign w:val="center"/>
          </w:tcPr>
          <w:p w14:paraId="77582EB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  业</w:t>
            </w:r>
          </w:p>
        </w:tc>
        <w:tc>
          <w:tcPr>
            <w:tcW w:w="3539" w:type="dxa"/>
            <w:gridSpan w:val="5"/>
            <w:tcBorders>
              <w:top w:val="single" w:color="auto" w:sz="12" w:space="0"/>
              <w:left w:val="single" w:color="auto" w:sz="4" w:space="0"/>
              <w:bottom w:val="single" w:color="auto" w:sz="8" w:space="0"/>
              <w:right w:val="single" w:color="000000" w:sz="12" w:space="0"/>
            </w:tcBorders>
            <w:noWrap w:val="0"/>
            <w:tcMar>
              <w:left w:w="113" w:type="dxa"/>
              <w:right w:w="113" w:type="dxa"/>
            </w:tcMar>
            <w:vAlign w:val="center"/>
          </w:tcPr>
          <w:p w14:paraId="55DDD47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应用物理学</w:t>
            </w:r>
          </w:p>
        </w:tc>
      </w:tr>
      <w:tr w14:paraId="2E95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exact"/>
          <w:jc w:val="center"/>
        </w:trPr>
        <w:tc>
          <w:tcPr>
            <w:tcW w:w="1415" w:type="dxa"/>
            <w:gridSpan w:val="2"/>
            <w:tcBorders>
              <w:top w:val="single" w:color="auto" w:sz="8" w:space="0"/>
              <w:left w:val="single" w:color="000000" w:sz="12" w:space="0"/>
              <w:bottom w:val="single" w:color="auto" w:sz="8" w:space="0"/>
            </w:tcBorders>
            <w:noWrap w:val="0"/>
            <w:tcMar>
              <w:left w:w="113" w:type="dxa"/>
              <w:right w:w="113" w:type="dxa"/>
            </w:tcMar>
            <w:vAlign w:val="center"/>
          </w:tcPr>
          <w:p w14:paraId="3679D3D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  别</w:t>
            </w:r>
          </w:p>
        </w:tc>
        <w:tc>
          <w:tcPr>
            <w:tcW w:w="1106" w:type="dxa"/>
            <w:tcBorders>
              <w:top w:val="single" w:color="auto" w:sz="8" w:space="0"/>
              <w:bottom w:val="single" w:color="auto" w:sz="8" w:space="0"/>
              <w:right w:val="single" w:color="auto" w:sz="8" w:space="0"/>
            </w:tcBorders>
            <w:noWrap w:val="0"/>
            <w:tcMar>
              <w:left w:w="113" w:type="dxa"/>
              <w:right w:w="113" w:type="dxa"/>
            </w:tcMar>
            <w:vAlign w:val="center"/>
          </w:tcPr>
          <w:p w14:paraId="37BA349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425" w:type="dxa"/>
            <w:gridSpan w:val="3"/>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7B9728E0">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答辩日期</w:t>
            </w:r>
          </w:p>
        </w:tc>
        <w:tc>
          <w:tcPr>
            <w:tcW w:w="2147" w:type="dxa"/>
            <w:gridSpan w:val="7"/>
            <w:tcBorders>
              <w:top w:val="single" w:color="auto" w:sz="8" w:space="0"/>
              <w:left w:val="single" w:color="auto" w:sz="4" w:space="0"/>
              <w:bottom w:val="single" w:color="auto" w:sz="8" w:space="0"/>
              <w:right w:val="single" w:color="auto" w:sz="8" w:space="0"/>
            </w:tcBorders>
            <w:noWrap w:val="0"/>
            <w:tcMar>
              <w:left w:w="113" w:type="dxa"/>
              <w:right w:w="113" w:type="dxa"/>
            </w:tcMar>
            <w:vAlign w:val="center"/>
          </w:tcPr>
          <w:p w14:paraId="7072E6C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2025</w:t>
            </w:r>
            <w:r>
              <w:rPr>
                <w:rFonts w:hint="eastAsia" w:ascii="宋体" w:hAnsi="宋体" w:cs="宋体"/>
                <w:color w:val="auto"/>
                <w:sz w:val="21"/>
                <w:szCs w:val="21"/>
                <w:lang w:val="en-US" w:eastAsia="zh-CN"/>
              </w:rPr>
              <w:t>.05.0</w:t>
            </w:r>
            <w:r>
              <w:rPr>
                <w:rFonts w:hint="eastAsia" w:ascii="宋体" w:hAnsi="宋体" w:eastAsia="宋体" w:cs="宋体"/>
                <w:color w:val="auto"/>
                <w:sz w:val="21"/>
                <w:szCs w:val="21"/>
              </w:rPr>
              <w:t>9</w:t>
            </w:r>
          </w:p>
        </w:tc>
        <w:tc>
          <w:tcPr>
            <w:tcW w:w="1113" w:type="dxa"/>
            <w:gridSpan w:val="2"/>
            <w:tcBorders>
              <w:top w:val="single" w:color="auto" w:sz="8" w:space="0"/>
              <w:left w:val="single" w:color="auto" w:sz="8" w:space="0"/>
              <w:bottom w:val="single" w:color="auto" w:sz="8" w:space="0"/>
              <w:right w:val="single" w:color="auto" w:sz="4" w:space="0"/>
            </w:tcBorders>
            <w:noWrap w:val="0"/>
            <w:tcMar>
              <w:left w:w="113" w:type="dxa"/>
              <w:right w:w="113" w:type="dxa"/>
            </w:tcMar>
            <w:vAlign w:val="center"/>
          </w:tcPr>
          <w:p w14:paraId="09B37A03">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答辩地点</w:t>
            </w:r>
          </w:p>
        </w:tc>
        <w:tc>
          <w:tcPr>
            <w:tcW w:w="2426" w:type="dxa"/>
            <w:gridSpan w:val="3"/>
            <w:tcBorders>
              <w:top w:val="single" w:color="auto" w:sz="8" w:space="0"/>
              <w:left w:val="single" w:color="auto" w:sz="4" w:space="0"/>
              <w:bottom w:val="single" w:color="auto" w:sz="8" w:space="0"/>
              <w:right w:val="single" w:color="auto" w:sz="12" w:space="0"/>
            </w:tcBorders>
            <w:noWrap w:val="0"/>
            <w:tcMar>
              <w:left w:w="113" w:type="dxa"/>
              <w:right w:w="113" w:type="dxa"/>
            </w:tcMar>
            <w:vAlign w:val="center"/>
          </w:tcPr>
          <w:p w14:paraId="2355B11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卓越楼233</w:t>
            </w:r>
          </w:p>
        </w:tc>
      </w:tr>
      <w:tr w14:paraId="6870C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415" w:type="dxa"/>
            <w:gridSpan w:val="2"/>
            <w:tcBorders>
              <w:top w:val="single" w:color="auto" w:sz="8" w:space="0"/>
              <w:left w:val="single" w:color="000000" w:sz="12" w:space="0"/>
              <w:bottom w:val="single" w:color="auto" w:sz="12" w:space="0"/>
              <w:right w:val="single" w:color="auto" w:sz="4" w:space="0"/>
            </w:tcBorders>
            <w:noWrap w:val="0"/>
            <w:tcMar>
              <w:left w:w="113" w:type="dxa"/>
              <w:right w:w="113" w:type="dxa"/>
            </w:tcMar>
            <w:vAlign w:val="center"/>
          </w:tcPr>
          <w:p w14:paraId="351D668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答辩组长</w:t>
            </w:r>
          </w:p>
        </w:tc>
        <w:tc>
          <w:tcPr>
            <w:tcW w:w="1106" w:type="dxa"/>
            <w:tcBorders>
              <w:top w:val="single" w:color="auto" w:sz="8" w:space="0"/>
              <w:left w:val="single" w:color="auto" w:sz="4" w:space="0"/>
              <w:bottom w:val="single" w:color="auto" w:sz="12" w:space="0"/>
              <w:right w:val="single" w:color="auto" w:sz="8" w:space="0"/>
            </w:tcBorders>
            <w:noWrap w:val="0"/>
            <w:tcMar>
              <w:left w:w="113" w:type="dxa"/>
              <w:right w:w="113" w:type="dxa"/>
            </w:tcMar>
            <w:vAlign w:val="center"/>
          </w:tcPr>
          <w:p w14:paraId="60092EA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罗熙</w:t>
            </w:r>
          </w:p>
        </w:tc>
        <w:tc>
          <w:tcPr>
            <w:tcW w:w="1425" w:type="dxa"/>
            <w:gridSpan w:val="3"/>
            <w:tcBorders>
              <w:top w:val="single" w:color="auto" w:sz="8" w:space="0"/>
              <w:left w:val="single" w:color="auto" w:sz="8" w:space="0"/>
              <w:bottom w:val="single" w:color="auto" w:sz="12" w:space="0"/>
              <w:right w:val="single" w:color="auto" w:sz="4" w:space="0"/>
            </w:tcBorders>
            <w:noWrap w:val="0"/>
            <w:tcMar>
              <w:left w:w="113" w:type="dxa"/>
              <w:right w:w="113" w:type="dxa"/>
            </w:tcMar>
            <w:vAlign w:val="center"/>
          </w:tcPr>
          <w:p w14:paraId="35A430F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答辩组</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成员</w:t>
            </w:r>
          </w:p>
        </w:tc>
        <w:tc>
          <w:tcPr>
            <w:tcW w:w="5686" w:type="dxa"/>
            <w:gridSpan w:val="12"/>
            <w:tcBorders>
              <w:top w:val="single" w:color="auto" w:sz="8" w:space="0"/>
              <w:left w:val="single" w:color="auto" w:sz="4" w:space="0"/>
              <w:bottom w:val="single" w:color="auto" w:sz="12" w:space="0"/>
              <w:right w:val="single" w:color="auto" w:sz="12" w:space="0"/>
            </w:tcBorders>
            <w:noWrap w:val="0"/>
            <w:tcMar>
              <w:left w:w="113" w:type="dxa"/>
              <w:right w:w="113" w:type="dxa"/>
            </w:tcMar>
            <w:vAlign w:val="center"/>
          </w:tcPr>
          <w:p w14:paraId="1C104F3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李小丹、李重要、张强、王坤（秘书）</w:t>
            </w:r>
          </w:p>
        </w:tc>
      </w:tr>
      <w:tr w14:paraId="4505A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415" w:type="dxa"/>
            <w:gridSpan w:val="2"/>
            <w:tcBorders>
              <w:top w:val="single" w:color="auto" w:sz="12" w:space="0"/>
              <w:left w:val="single" w:color="000000" w:sz="12" w:space="0"/>
              <w:bottom w:val="single" w:color="auto" w:sz="8" w:space="0"/>
              <w:right w:val="single" w:color="auto" w:sz="8" w:space="0"/>
            </w:tcBorders>
            <w:shd w:val="clear" w:color="auto" w:fill="F2F2F2"/>
            <w:noWrap w:val="0"/>
            <w:tcMar>
              <w:left w:w="113" w:type="dxa"/>
              <w:right w:w="113" w:type="dxa"/>
            </w:tcMar>
            <w:vAlign w:val="center"/>
          </w:tcPr>
          <w:p w14:paraId="39DE646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时  间</w:t>
            </w:r>
          </w:p>
        </w:tc>
        <w:tc>
          <w:tcPr>
            <w:tcW w:w="1106" w:type="dxa"/>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1EA48496">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1425" w:type="dxa"/>
            <w:gridSpan w:val="3"/>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652464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学  号</w:t>
            </w:r>
          </w:p>
        </w:tc>
        <w:tc>
          <w:tcPr>
            <w:tcW w:w="1095" w:type="dxa"/>
            <w:gridSpan w:val="3"/>
            <w:tcBorders>
              <w:top w:val="single" w:color="auto" w:sz="12" w:space="0"/>
              <w:left w:val="single" w:color="auto" w:sz="8" w:space="0"/>
              <w:bottom w:val="single" w:color="auto" w:sz="8" w:space="0"/>
              <w:right w:val="single" w:color="auto" w:sz="8" w:space="0"/>
            </w:tcBorders>
            <w:shd w:val="clear" w:color="auto" w:fill="F2F2F2"/>
            <w:noWrap w:val="0"/>
            <w:tcMar>
              <w:left w:w="113" w:type="dxa"/>
              <w:right w:w="113" w:type="dxa"/>
            </w:tcMar>
            <w:vAlign w:val="center"/>
          </w:tcPr>
          <w:p w14:paraId="2CC9ADA5">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指导教师</w:t>
            </w:r>
          </w:p>
        </w:tc>
        <w:tc>
          <w:tcPr>
            <w:tcW w:w="4591" w:type="dxa"/>
            <w:gridSpan w:val="9"/>
            <w:tcBorders>
              <w:top w:val="single" w:color="auto" w:sz="12" w:space="0"/>
              <w:left w:val="single" w:color="auto" w:sz="8" w:space="0"/>
              <w:bottom w:val="single" w:color="auto" w:sz="8" w:space="0"/>
              <w:right w:val="single" w:color="auto" w:sz="12" w:space="0"/>
            </w:tcBorders>
            <w:shd w:val="clear" w:color="auto" w:fill="F2F2F2"/>
            <w:noWrap w:val="0"/>
            <w:tcMar>
              <w:left w:w="113" w:type="dxa"/>
              <w:right w:w="113" w:type="dxa"/>
            </w:tcMar>
            <w:vAlign w:val="center"/>
          </w:tcPr>
          <w:p w14:paraId="1B047AB8">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r>
      <w:tr w14:paraId="6EAEA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123D81F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13:15-13:30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B9E551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唐圣勇</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29B19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2122410124</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FA6225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罗熙</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0916A9B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经典粒子在施瓦西黑洞背景下的运动以及混沌行为</w:t>
            </w:r>
          </w:p>
        </w:tc>
      </w:tr>
      <w:tr w14:paraId="5004B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51E067B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13:30-13:45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657D78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文孟坪</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202B78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2122410225</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C06AC2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罗熙</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677A754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激光诱导多层级结构石墨烯及其在痕量检测领域的应用</w:t>
            </w:r>
          </w:p>
        </w:tc>
      </w:tr>
      <w:tr w14:paraId="26DC0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07CC38E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13:45-14:00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AF54D5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顾嘉骏</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575AC1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2122410412</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655F645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罗熙</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6870B14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黑洞背景下微观粒子运动及其最大混沌界限</w:t>
            </w:r>
          </w:p>
        </w:tc>
      </w:tr>
      <w:tr w14:paraId="7D431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F928E3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14:00-14:15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ECDB58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张珺涵</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ED830E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2015080126</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11D8E6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李小丹</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3164B4D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原子替位掺杂SiC/MoS2异质结构的第一性原理研究</w:t>
            </w:r>
          </w:p>
        </w:tc>
      </w:tr>
      <w:tr w14:paraId="01F8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1E1735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14:15-14:30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B5F57B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张嘉阳</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38E6A3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2122410427</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274D0B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李重要</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4861F9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二维二硒化钒掺杂体系的磁性研究</w:t>
            </w:r>
          </w:p>
        </w:tc>
      </w:tr>
      <w:tr w14:paraId="54FC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658707B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14:30-14:45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1B2DBF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崔校盟</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092931A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2122410211</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083999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张强</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26FD7A1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机器学习辅助的析氢和氧还原TM@C15N6XY2H5催化剂的筛选和恒电势机理研究</w:t>
            </w:r>
          </w:p>
        </w:tc>
      </w:tr>
      <w:tr w14:paraId="2366E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9E2B6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14:45-15:00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7AFBD7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李典</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18912D5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2135051414</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7198921">
            <w:pPr>
              <w:jc w:val="center"/>
              <w:rPr>
                <w:rFonts w:hint="eastAsia" w:ascii="宋体" w:hAnsi="宋体" w:eastAsia="宋体" w:cs="宋体"/>
                <w:color w:val="auto"/>
                <w:sz w:val="21"/>
                <w:szCs w:val="21"/>
              </w:rPr>
            </w:pPr>
            <w:bookmarkStart w:id="8" w:name="OLE_LINK6"/>
            <w:bookmarkStart w:id="9" w:name="OLE_LINK5"/>
            <w:r>
              <w:rPr>
                <w:rFonts w:hint="eastAsia" w:ascii="宋体" w:hAnsi="宋体" w:eastAsia="宋体" w:cs="宋体"/>
                <w:color w:val="auto"/>
                <w:sz w:val="21"/>
                <w:szCs w:val="21"/>
              </w:rPr>
              <w:t>王坤</w:t>
            </w:r>
            <w:bookmarkEnd w:id="8"/>
            <w:bookmarkEnd w:id="9"/>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64D8038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基于深度学习方向重建方法提升太阳中微子测量精度</w:t>
            </w:r>
          </w:p>
        </w:tc>
      </w:tr>
      <w:tr w14:paraId="35A18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2FF59FE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15:00-15:15</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7F7347A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密佩文</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59F12D0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2122410108</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4782465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王坤</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04F7A66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寻找赛弗特星系中潜在的中微子源</w:t>
            </w:r>
          </w:p>
        </w:tc>
      </w:tr>
      <w:tr w14:paraId="20118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exact"/>
          <w:jc w:val="center"/>
        </w:trPr>
        <w:tc>
          <w:tcPr>
            <w:tcW w:w="1415" w:type="dxa"/>
            <w:gridSpan w:val="2"/>
            <w:tcBorders>
              <w:top w:val="single" w:color="auto" w:sz="8" w:space="0"/>
              <w:left w:val="single" w:color="000000" w:sz="12" w:space="0"/>
              <w:bottom w:val="single" w:color="auto" w:sz="8" w:space="0"/>
              <w:right w:val="single" w:color="auto" w:sz="8" w:space="0"/>
            </w:tcBorders>
            <w:noWrap w:val="0"/>
            <w:tcMar>
              <w:left w:w="113" w:type="dxa"/>
              <w:right w:w="113" w:type="dxa"/>
            </w:tcMar>
            <w:vAlign w:val="center"/>
          </w:tcPr>
          <w:p w14:paraId="333A05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15:15-15:30</w:t>
            </w:r>
          </w:p>
        </w:tc>
        <w:tc>
          <w:tcPr>
            <w:tcW w:w="1106" w:type="dxa"/>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E6CECC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沈泓仿</w:t>
            </w:r>
          </w:p>
        </w:tc>
        <w:tc>
          <w:tcPr>
            <w:tcW w:w="142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2E9B394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2122410306</w:t>
            </w:r>
          </w:p>
        </w:tc>
        <w:tc>
          <w:tcPr>
            <w:tcW w:w="1095" w:type="dxa"/>
            <w:gridSpan w:val="3"/>
            <w:tcBorders>
              <w:top w:val="single" w:color="auto" w:sz="8" w:space="0"/>
              <w:left w:val="single" w:color="auto" w:sz="8" w:space="0"/>
              <w:bottom w:val="single" w:color="auto" w:sz="8" w:space="0"/>
              <w:right w:val="single" w:color="auto" w:sz="8" w:space="0"/>
            </w:tcBorders>
            <w:noWrap w:val="0"/>
            <w:tcMar>
              <w:left w:w="113" w:type="dxa"/>
              <w:right w:w="113" w:type="dxa"/>
            </w:tcMar>
            <w:vAlign w:val="center"/>
          </w:tcPr>
          <w:p w14:paraId="39864F5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王坤</w:t>
            </w:r>
          </w:p>
        </w:tc>
        <w:tc>
          <w:tcPr>
            <w:tcW w:w="4591" w:type="dxa"/>
            <w:gridSpan w:val="9"/>
            <w:tcBorders>
              <w:top w:val="single" w:color="auto" w:sz="8" w:space="0"/>
              <w:left w:val="single" w:color="auto" w:sz="8" w:space="0"/>
              <w:bottom w:val="single" w:color="auto" w:sz="8" w:space="0"/>
              <w:right w:val="single" w:color="auto" w:sz="12" w:space="0"/>
            </w:tcBorders>
            <w:noWrap w:val="0"/>
            <w:tcMar>
              <w:left w:w="113" w:type="dxa"/>
              <w:right w:w="113" w:type="dxa"/>
            </w:tcMar>
            <w:vAlign w:val="center"/>
          </w:tcPr>
          <w:p w14:paraId="7D89D32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基于PyTorch的拟合算法在反应堆中微子磁矩测量中的应用研究</w:t>
            </w:r>
          </w:p>
        </w:tc>
      </w:tr>
    </w:tbl>
    <w:p w14:paraId="6AC3CAED">
      <w:pPr>
        <w:spacing w:before="120" w:beforeLines="50"/>
        <w:rPr>
          <w:color w:val="000000" w:themeColor="text1"/>
          <w14:textFill>
            <w14:solidFill>
              <w14:schemeClr w14:val="tx1"/>
            </w14:solidFill>
          </w14:textFill>
        </w:rPr>
      </w:pPr>
    </w:p>
    <w:p w14:paraId="658BB57F">
      <w:pPr>
        <w:spacing w:before="120" w:beforeLines="50"/>
        <w:jc w:val="center"/>
        <w:rPr>
          <w:color w:val="000000" w:themeColor="text1"/>
          <w14:textFill>
            <w14:solidFill>
              <w14:schemeClr w14:val="tx1"/>
            </w14:solidFill>
          </w14:textFill>
        </w:rPr>
      </w:pPr>
    </w:p>
    <w:p w14:paraId="7749F5FA">
      <w:pPr>
        <w:rPr>
          <w:color w:val="000000" w:themeColor="text1"/>
          <w14:textFill>
            <w14:solidFill>
              <w14:schemeClr w14:val="tx1"/>
            </w14:solidFill>
          </w14:textFill>
        </w:rPr>
      </w:pPr>
    </w:p>
    <w:sectPr>
      <w:pgSz w:w="11906" w:h="16838"/>
      <w:pgMar w:top="1134" w:right="1134" w:bottom="1134" w:left="1134" w:header="1247"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OTFiOTgyNzJkODBiNjAwYTM1NzkxYjE2ZWY5YjAifQ=="/>
  </w:docVars>
  <w:rsids>
    <w:rsidRoot w:val="00B4442F"/>
    <w:rsid w:val="00070E05"/>
    <w:rsid w:val="003307D2"/>
    <w:rsid w:val="007919CB"/>
    <w:rsid w:val="00895E45"/>
    <w:rsid w:val="008B1AFE"/>
    <w:rsid w:val="009028F2"/>
    <w:rsid w:val="00A25829"/>
    <w:rsid w:val="00A93CC3"/>
    <w:rsid w:val="00B0668B"/>
    <w:rsid w:val="00B4442F"/>
    <w:rsid w:val="00DB234D"/>
    <w:rsid w:val="00DB613E"/>
    <w:rsid w:val="00E933FB"/>
    <w:rsid w:val="07CF5F8D"/>
    <w:rsid w:val="084542FA"/>
    <w:rsid w:val="0B552AA6"/>
    <w:rsid w:val="0CFB5CE0"/>
    <w:rsid w:val="14DC7D94"/>
    <w:rsid w:val="16BC68DA"/>
    <w:rsid w:val="17563E2E"/>
    <w:rsid w:val="17600DC9"/>
    <w:rsid w:val="1AAB4490"/>
    <w:rsid w:val="1E245EA5"/>
    <w:rsid w:val="1EB518D2"/>
    <w:rsid w:val="1F1421B8"/>
    <w:rsid w:val="27AB15FA"/>
    <w:rsid w:val="35CFD5E3"/>
    <w:rsid w:val="36AC16AB"/>
    <w:rsid w:val="3ED602A1"/>
    <w:rsid w:val="425A3F23"/>
    <w:rsid w:val="463B7048"/>
    <w:rsid w:val="46B810A4"/>
    <w:rsid w:val="49C01F1C"/>
    <w:rsid w:val="4BE807F1"/>
    <w:rsid w:val="4DE4323A"/>
    <w:rsid w:val="4F4A5167"/>
    <w:rsid w:val="530F2B07"/>
    <w:rsid w:val="575431DF"/>
    <w:rsid w:val="57721A1E"/>
    <w:rsid w:val="5CFF316E"/>
    <w:rsid w:val="5E671A49"/>
    <w:rsid w:val="5EAB3911"/>
    <w:rsid w:val="5FDBFB3C"/>
    <w:rsid w:val="61BC20AC"/>
    <w:rsid w:val="6F2D2187"/>
    <w:rsid w:val="7A480529"/>
    <w:rsid w:val="BBFFF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1067</Words>
  <Characters>1782</Characters>
  <Lines>32</Lines>
  <Paragraphs>9</Paragraphs>
  <TotalTime>17</TotalTime>
  <ScaleCrop>false</ScaleCrop>
  <LinksUpToDate>false</LinksUpToDate>
  <CharactersWithSpaces>1826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2023-04-09T23:00:00Z</dcterms:created>
  <dc:creator>lenovo</dc:creator>
  <cp:lastModifiedBy>默明</cp:lastModifiedBy>
  <dcterms:modified xsi:type="dcterms:W3CDTF">2025-05-08T01:30:09Z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61FEBC85BAB74ACFB04782DA227781FB_13</vt:lpwstr>
  </property>
  <property fmtid="{D5CDD505-2E9C-101B-9397-08002B2CF9AE}" pid="4" name="KSOTemplateDocerSaveRecord">
    <vt:lpwstr>eyJoZGlkIjoiN2I2YTVhMjhmNjBhNTk0ZTU2OGRjOTYwY2UwNTQzOWYiLCJ1c2VySWQiOiIyNjM3OTk5OTYifQ==</vt:lpwstr>
  </property>
</Properties>
</file>